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32BE1">
        <w:rPr>
          <w:rFonts w:ascii="Times New Roman" w:eastAsia="Times New Roman" w:hAnsi="Times New Roman" w:cs="Times New Roman"/>
          <w:b/>
          <w:bCs/>
          <w:color w:val="333333"/>
          <w:sz w:val="27"/>
          <w:szCs w:val="27"/>
          <w:shd w:val="clear" w:color="auto" w:fill="FFD800"/>
          <w:lang w:eastAsia="ru-RU"/>
        </w:rPr>
        <w:t>ПРАВИТЕЛЬСТВО</w:t>
      </w:r>
      <w:r w:rsidRPr="00E32BE1">
        <w:rPr>
          <w:rFonts w:ascii="Times New Roman" w:eastAsia="Times New Roman" w:hAnsi="Times New Roman" w:cs="Times New Roman"/>
          <w:b/>
          <w:bCs/>
          <w:color w:val="333333"/>
          <w:sz w:val="27"/>
          <w:szCs w:val="27"/>
          <w:lang w:eastAsia="ru-RU"/>
        </w:rPr>
        <w:t> РОССИЙСКОЙ ФЕДЕРАЦИИ</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32BE1">
        <w:rPr>
          <w:rFonts w:ascii="Times New Roman" w:eastAsia="Times New Roman" w:hAnsi="Times New Roman" w:cs="Times New Roman"/>
          <w:b/>
          <w:bCs/>
          <w:color w:val="333333"/>
          <w:sz w:val="27"/>
          <w:szCs w:val="27"/>
          <w:shd w:val="clear" w:color="auto" w:fill="FFD800"/>
          <w:lang w:eastAsia="ru-RU"/>
        </w:rPr>
        <w:t>ПОСТАНОВЛЕНИЕ</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32BE1">
        <w:rPr>
          <w:rFonts w:ascii="Times New Roman" w:eastAsia="Times New Roman" w:hAnsi="Times New Roman" w:cs="Times New Roman"/>
          <w:b/>
          <w:bCs/>
          <w:color w:val="333333"/>
          <w:sz w:val="27"/>
          <w:szCs w:val="27"/>
          <w:lang w:eastAsia="ru-RU"/>
        </w:rPr>
        <w:t>от 9 </w:t>
      </w:r>
      <w:r w:rsidRPr="00E32BE1">
        <w:rPr>
          <w:rFonts w:ascii="Times New Roman" w:eastAsia="Times New Roman" w:hAnsi="Times New Roman" w:cs="Times New Roman"/>
          <w:b/>
          <w:bCs/>
          <w:color w:val="333333"/>
          <w:sz w:val="27"/>
          <w:szCs w:val="27"/>
          <w:shd w:val="clear" w:color="auto" w:fill="FFD800"/>
          <w:lang w:eastAsia="ru-RU"/>
        </w:rPr>
        <w:t>января</w:t>
      </w:r>
      <w:r w:rsidRPr="00E32BE1">
        <w:rPr>
          <w:rFonts w:ascii="Times New Roman" w:eastAsia="Times New Roman" w:hAnsi="Times New Roman" w:cs="Times New Roman"/>
          <w:b/>
          <w:bCs/>
          <w:color w:val="333333"/>
          <w:sz w:val="27"/>
          <w:szCs w:val="27"/>
          <w:lang w:eastAsia="ru-RU"/>
        </w:rPr>
        <w:t> 2014 г. № </w:t>
      </w:r>
      <w:r w:rsidRPr="00E32BE1">
        <w:rPr>
          <w:rFonts w:ascii="Times New Roman" w:eastAsia="Times New Roman" w:hAnsi="Times New Roman" w:cs="Times New Roman"/>
          <w:b/>
          <w:bCs/>
          <w:color w:val="333333"/>
          <w:sz w:val="27"/>
          <w:szCs w:val="27"/>
          <w:shd w:val="clear" w:color="auto" w:fill="FFD800"/>
          <w:lang w:eastAsia="ru-RU"/>
        </w:rPr>
        <w:t>10</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МОСКВА</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32BE1">
        <w:rPr>
          <w:rFonts w:ascii="Times New Roman" w:eastAsia="Times New Roman" w:hAnsi="Times New Roman" w:cs="Times New Roman"/>
          <w:b/>
          <w:bCs/>
          <w:color w:val="1111EE"/>
          <w:sz w:val="27"/>
          <w:szCs w:val="27"/>
          <w:lang w:eastAsia="ru-RU"/>
        </w:rPr>
        <w:t>О </w:t>
      </w:r>
      <w:r w:rsidRPr="00E32BE1">
        <w:rPr>
          <w:rFonts w:ascii="Times New Roman" w:eastAsia="Times New Roman" w:hAnsi="Times New Roman" w:cs="Times New Roman"/>
          <w:b/>
          <w:bCs/>
          <w:color w:val="0000AF"/>
          <w:sz w:val="27"/>
          <w:szCs w:val="27"/>
          <w:shd w:val="clear" w:color="auto" w:fill="FFD800"/>
          <w:lang w:eastAsia="ru-RU"/>
        </w:rPr>
        <w:t>порядке</w:t>
      </w:r>
      <w:r w:rsidRPr="00E32BE1">
        <w:rPr>
          <w:rFonts w:ascii="Times New Roman" w:eastAsia="Times New Roman" w:hAnsi="Times New Roman" w:cs="Times New Roman"/>
          <w:b/>
          <w:bCs/>
          <w:color w:val="1111EE"/>
          <w:sz w:val="27"/>
          <w:szCs w:val="27"/>
          <w:lang w:eastAsia="ru-RU"/>
        </w:rPr>
        <w:t>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w:t>
      </w:r>
      <w:r w:rsidRPr="00E32BE1">
        <w:rPr>
          <w:rFonts w:ascii="Times New Roman" w:eastAsia="Times New Roman" w:hAnsi="Times New Roman" w:cs="Times New Roman"/>
          <w:b/>
          <w:bCs/>
          <w:color w:val="0000AF"/>
          <w:sz w:val="27"/>
          <w:szCs w:val="27"/>
          <w:shd w:val="clear" w:color="auto" w:fill="FFD800"/>
          <w:lang w:eastAsia="ru-RU"/>
        </w:rPr>
        <w:t>исполнением</w:t>
      </w:r>
      <w:r w:rsidRPr="00E32BE1">
        <w:rPr>
          <w:rFonts w:ascii="Times New Roman" w:eastAsia="Times New Roman" w:hAnsi="Times New Roman" w:cs="Times New Roman"/>
          <w:b/>
          <w:bCs/>
          <w:color w:val="1111EE"/>
          <w:sz w:val="27"/>
          <w:szCs w:val="27"/>
          <w:lang w:eastAsia="ru-RU"/>
        </w:rPr>
        <w:t> ими служебных (должностных) обязанностей, сдачи и оценки подарка, реализации (выкупа) и зачисления средств, вырученных от его реализации</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i/>
          <w:iCs/>
          <w:color w:val="1111EE"/>
          <w:sz w:val="27"/>
          <w:szCs w:val="27"/>
          <w:shd w:val="clear" w:color="auto" w:fill="F0F0F0"/>
          <w:lang w:eastAsia="ru-RU"/>
        </w:rPr>
        <w:t>(В редакции </w:t>
      </w:r>
      <w:r w:rsidRPr="00E32BE1">
        <w:rPr>
          <w:rFonts w:ascii="Times New Roman" w:eastAsia="Times New Roman" w:hAnsi="Times New Roman" w:cs="Times New Roman"/>
          <w:i/>
          <w:iCs/>
          <w:color w:val="1111EE"/>
          <w:sz w:val="27"/>
          <w:szCs w:val="27"/>
          <w:shd w:val="clear" w:color="auto" w:fill="FFD800"/>
          <w:lang w:eastAsia="ru-RU"/>
        </w:rPr>
        <w:t>постановлений</w:t>
      </w:r>
      <w:r w:rsidRPr="00E32BE1">
        <w:rPr>
          <w:rFonts w:ascii="Times New Roman" w:eastAsia="Times New Roman" w:hAnsi="Times New Roman" w:cs="Times New Roman"/>
          <w:i/>
          <w:iCs/>
          <w:color w:val="1111EE"/>
          <w:sz w:val="27"/>
          <w:szCs w:val="27"/>
          <w:shd w:val="clear" w:color="auto" w:fill="F0F0F0"/>
          <w:lang w:eastAsia="ru-RU"/>
        </w:rPr>
        <w:t> Правительства Российской Федерации </w:t>
      </w:r>
      <w:hyperlink r:id="rId4" w:tgtFrame="contents" w:history="1">
        <w:r w:rsidRPr="00E32BE1">
          <w:rPr>
            <w:rFonts w:ascii="Times New Roman" w:eastAsia="Times New Roman" w:hAnsi="Times New Roman" w:cs="Times New Roman"/>
            <w:color w:val="1C1CD6"/>
            <w:sz w:val="27"/>
            <w:szCs w:val="27"/>
            <w:u w:val="single"/>
            <w:shd w:val="clear" w:color="auto" w:fill="F0F0F0"/>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shd w:val="clear" w:color="auto" w:fill="F0F0F0"/>
            <w:lang w:eastAsia="ru-RU"/>
          </w:rPr>
          <w:t>.2015 № 1089</w:t>
        </w:r>
      </w:hyperlink>
      <w:r w:rsidRPr="00E32BE1">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E32BE1">
          <w:rPr>
            <w:rFonts w:ascii="Times New Roman" w:eastAsia="Times New Roman" w:hAnsi="Times New Roman" w:cs="Times New Roman"/>
            <w:color w:val="1C1CD6"/>
            <w:sz w:val="27"/>
            <w:szCs w:val="27"/>
            <w:u w:val="single"/>
            <w:shd w:val="clear" w:color="auto" w:fill="F0F0F0"/>
            <w:lang w:eastAsia="ru-RU"/>
          </w:rPr>
          <w:t>от 24.03.2023 № 471</w:t>
        </w:r>
      </w:hyperlink>
      <w:r w:rsidRPr="00E32BE1">
        <w:rPr>
          <w:rFonts w:ascii="Times New Roman" w:eastAsia="Times New Roman" w:hAnsi="Times New Roman" w:cs="Times New Roman"/>
          <w:i/>
          <w:iCs/>
          <w:color w:val="1111EE"/>
          <w:sz w:val="27"/>
          <w:szCs w:val="27"/>
          <w:shd w:val="clear" w:color="auto" w:fill="F0F0F0"/>
          <w:lang w:eastAsia="ru-RU"/>
        </w:rPr>
        <w:t>)</w:t>
      </w: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0000AF"/>
          <w:sz w:val="27"/>
          <w:szCs w:val="27"/>
          <w:shd w:val="clear" w:color="auto" w:fill="FFD800"/>
          <w:lang w:eastAsia="ru-RU"/>
        </w:rPr>
        <w:t>Правительство</w:t>
      </w:r>
      <w:r w:rsidRPr="00E32BE1">
        <w:rPr>
          <w:rFonts w:ascii="Times New Roman" w:eastAsia="Times New Roman" w:hAnsi="Times New Roman" w:cs="Times New Roman"/>
          <w:color w:val="1111EE"/>
          <w:sz w:val="27"/>
          <w:szCs w:val="27"/>
          <w:lang w:eastAsia="ru-RU"/>
        </w:rPr>
        <w:t> Российской Федерации постановляет:</w:t>
      </w:r>
      <w:r w:rsidRPr="00E32BE1">
        <w:rPr>
          <w:rFonts w:ascii="Times New Roman" w:eastAsia="Times New Roman" w:hAnsi="Times New Roman" w:cs="Times New Roman"/>
          <w:i/>
          <w:iCs/>
          <w:color w:val="1111EE"/>
          <w:sz w:val="27"/>
          <w:szCs w:val="27"/>
          <w:lang w:eastAsia="ru-RU"/>
        </w:rPr>
        <w:t> (В редакции </w:t>
      </w:r>
      <w:r w:rsidRPr="00E32BE1">
        <w:rPr>
          <w:rFonts w:ascii="Times New Roman" w:eastAsia="Times New Roman" w:hAnsi="Times New Roman" w:cs="Times New Roman"/>
          <w:i/>
          <w:iCs/>
          <w:color w:val="1111EE"/>
          <w:sz w:val="27"/>
          <w:szCs w:val="27"/>
          <w:shd w:val="clear" w:color="auto" w:fill="FFD800"/>
          <w:lang w:eastAsia="ru-RU"/>
        </w:rPr>
        <w:t>Постановления</w:t>
      </w:r>
      <w:r w:rsidRPr="00E32BE1">
        <w:rPr>
          <w:rFonts w:ascii="Times New Roman" w:eastAsia="Times New Roman" w:hAnsi="Times New Roman" w:cs="Times New Roman"/>
          <w:i/>
          <w:iCs/>
          <w:color w:val="1111EE"/>
          <w:sz w:val="27"/>
          <w:szCs w:val="27"/>
          <w:lang w:eastAsia="ru-RU"/>
        </w:rPr>
        <w:t> Правительства Российской Федерации </w:t>
      </w:r>
      <w:hyperlink r:id="rId6" w:tgtFrame="contents" w:history="1">
        <w:r w:rsidRPr="00E32BE1">
          <w:rPr>
            <w:rFonts w:ascii="Times New Roman" w:eastAsia="Times New Roman" w:hAnsi="Times New Roman" w:cs="Times New Roman"/>
            <w:color w:val="1C1CD6"/>
            <w:sz w:val="27"/>
            <w:szCs w:val="27"/>
            <w:u w:val="single"/>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lang w:eastAsia="ru-RU"/>
          </w:rPr>
          <w:t>.2015  № 1089</w:t>
        </w:r>
      </w:hyperlink>
      <w:r w:rsidRPr="00E32BE1">
        <w:rPr>
          <w:rFonts w:ascii="Times New Roman" w:eastAsia="Times New Roman" w:hAnsi="Times New Roman" w:cs="Times New Roman"/>
          <w:i/>
          <w:iCs/>
          <w:color w:val="1111EE"/>
          <w:sz w:val="27"/>
          <w:szCs w:val="2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1. Утвердить прилагаемое </w:t>
      </w:r>
      <w:r w:rsidRPr="00E32BE1">
        <w:rPr>
          <w:rFonts w:ascii="Times New Roman" w:eastAsia="Times New Roman" w:hAnsi="Times New Roman" w:cs="Times New Roman"/>
          <w:color w:val="333333"/>
          <w:sz w:val="27"/>
          <w:szCs w:val="27"/>
          <w:shd w:val="clear" w:color="auto" w:fill="FFD800"/>
          <w:lang w:eastAsia="ru-RU"/>
        </w:rPr>
        <w:t>Типовое</w:t>
      </w:r>
      <w:r w:rsidRPr="00E32BE1">
        <w:rPr>
          <w:rFonts w:ascii="Times New Roman" w:eastAsia="Times New Roman" w:hAnsi="Times New Roman" w:cs="Times New Roman"/>
          <w:color w:val="333333"/>
          <w:sz w:val="27"/>
          <w:szCs w:val="27"/>
          <w:lang w:eastAsia="ru-RU"/>
        </w:rPr>
        <w:t> положение о сообщении отдельными категориями лиц </w:t>
      </w:r>
      <w:r w:rsidRPr="00E32BE1">
        <w:rPr>
          <w:rFonts w:ascii="Times New Roman" w:eastAsia="Times New Roman" w:hAnsi="Times New Roman" w:cs="Times New Roman"/>
          <w:color w:val="1111EE"/>
          <w:sz w:val="27"/>
          <w:szCs w:val="27"/>
          <w:lang w:eastAsia="ru-RU"/>
        </w:rPr>
        <w:t>о </w:t>
      </w:r>
      <w:r w:rsidRPr="00E32BE1">
        <w:rPr>
          <w:rFonts w:ascii="Times New Roman" w:eastAsia="Times New Roman" w:hAnsi="Times New Roman" w:cs="Times New Roman"/>
          <w:color w:val="0000AF"/>
          <w:sz w:val="27"/>
          <w:szCs w:val="27"/>
          <w:shd w:val="clear" w:color="auto" w:fill="FFD800"/>
          <w:lang w:eastAsia="ru-RU"/>
        </w:rPr>
        <w:t>получении</w:t>
      </w:r>
      <w:r w:rsidRPr="00E32BE1">
        <w:rPr>
          <w:rFonts w:ascii="Times New Roman" w:eastAsia="Times New Roman" w:hAnsi="Times New Roman" w:cs="Times New Roman"/>
          <w:color w:val="1111EE"/>
          <w:sz w:val="27"/>
          <w:szCs w:val="27"/>
          <w:lang w:eastAsia="ru-RU"/>
        </w:rPr>
        <w:t>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r w:rsidRPr="00E32BE1">
        <w:rPr>
          <w:rFonts w:ascii="Times New Roman" w:eastAsia="Times New Roman" w:hAnsi="Times New Roman" w:cs="Times New Roman"/>
          <w:color w:val="333333"/>
          <w:sz w:val="27"/>
          <w:szCs w:val="27"/>
          <w:lang w:eastAsia="ru-RU"/>
        </w:rPr>
        <w:t>, </w:t>
      </w:r>
      <w:r w:rsidRPr="00E32BE1">
        <w:rPr>
          <w:rFonts w:ascii="Times New Roman" w:eastAsia="Times New Roman" w:hAnsi="Times New Roman" w:cs="Times New Roman"/>
          <w:color w:val="333333"/>
          <w:sz w:val="27"/>
          <w:szCs w:val="27"/>
          <w:shd w:val="clear" w:color="auto" w:fill="FFD800"/>
          <w:lang w:eastAsia="ru-RU"/>
        </w:rPr>
        <w:t>сдаче</w:t>
      </w:r>
      <w:r w:rsidRPr="00E32BE1">
        <w:rPr>
          <w:rFonts w:ascii="Times New Roman" w:eastAsia="Times New Roman" w:hAnsi="Times New Roman" w:cs="Times New Roman"/>
          <w:color w:val="333333"/>
          <w:sz w:val="27"/>
          <w:szCs w:val="27"/>
          <w:lang w:eastAsia="ru-RU"/>
        </w:rPr>
        <w:t> и оценке подарка, реализации (выкупе) и зачислении средств, вырученных от его реализации.</w:t>
      </w:r>
      <w:r w:rsidRPr="00E32BE1">
        <w:rPr>
          <w:rFonts w:ascii="Times New Roman" w:eastAsia="Times New Roman" w:hAnsi="Times New Roman" w:cs="Times New Roman"/>
          <w:i/>
          <w:iCs/>
          <w:color w:val="1111EE"/>
          <w:sz w:val="27"/>
          <w:szCs w:val="27"/>
          <w:lang w:eastAsia="ru-RU"/>
        </w:rPr>
        <w:t> (В редакции </w:t>
      </w:r>
      <w:r w:rsidRPr="00E32BE1">
        <w:rPr>
          <w:rFonts w:ascii="Times New Roman" w:eastAsia="Times New Roman" w:hAnsi="Times New Roman" w:cs="Times New Roman"/>
          <w:i/>
          <w:iCs/>
          <w:color w:val="1111EE"/>
          <w:sz w:val="27"/>
          <w:szCs w:val="27"/>
          <w:shd w:val="clear" w:color="auto" w:fill="FFD800"/>
          <w:lang w:eastAsia="ru-RU"/>
        </w:rPr>
        <w:t>Постановления</w:t>
      </w:r>
      <w:r w:rsidRPr="00E32BE1">
        <w:rPr>
          <w:rFonts w:ascii="Times New Roman" w:eastAsia="Times New Roman" w:hAnsi="Times New Roman" w:cs="Times New Roman"/>
          <w:i/>
          <w:iCs/>
          <w:color w:val="1111EE"/>
          <w:sz w:val="27"/>
          <w:szCs w:val="27"/>
          <w:lang w:eastAsia="ru-RU"/>
        </w:rPr>
        <w:t> Правительства Российской Федерации </w:t>
      </w:r>
      <w:hyperlink r:id="rId7" w:tgtFrame="contents" w:history="1">
        <w:r w:rsidRPr="00E32BE1">
          <w:rPr>
            <w:rFonts w:ascii="Times New Roman" w:eastAsia="Times New Roman" w:hAnsi="Times New Roman" w:cs="Times New Roman"/>
            <w:color w:val="1C1CD6"/>
            <w:sz w:val="27"/>
            <w:szCs w:val="27"/>
            <w:u w:val="single"/>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lang w:eastAsia="ru-RU"/>
          </w:rPr>
          <w:t>.2015  № 1089</w:t>
        </w:r>
      </w:hyperlink>
      <w:r w:rsidRPr="00E32BE1">
        <w:rPr>
          <w:rFonts w:ascii="Times New Roman" w:eastAsia="Times New Roman" w:hAnsi="Times New Roman" w:cs="Times New Roman"/>
          <w:i/>
          <w:iCs/>
          <w:color w:val="1111EE"/>
          <w:sz w:val="27"/>
          <w:szCs w:val="2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2. Установить, что федеральные государственные органы осуществляют прием </w:t>
      </w:r>
      <w:r w:rsidRPr="00E32BE1">
        <w:rPr>
          <w:rFonts w:ascii="Times New Roman" w:eastAsia="Times New Roman" w:hAnsi="Times New Roman" w:cs="Times New Roman"/>
          <w:color w:val="333333"/>
          <w:sz w:val="27"/>
          <w:szCs w:val="27"/>
          <w:shd w:val="clear" w:color="auto" w:fill="FFD800"/>
          <w:lang w:eastAsia="ru-RU"/>
        </w:rPr>
        <w:t>подарков</w:t>
      </w:r>
      <w:r w:rsidRPr="00E32BE1">
        <w:rPr>
          <w:rFonts w:ascii="Times New Roman" w:eastAsia="Times New Roman" w:hAnsi="Times New Roman" w:cs="Times New Roman"/>
          <w:color w:val="333333"/>
          <w:sz w:val="27"/>
          <w:szCs w:val="27"/>
          <w:lang w:eastAsia="ru-RU"/>
        </w:rPr>
        <w:t>,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3. </w:t>
      </w:r>
      <w:r w:rsidRPr="00E32BE1">
        <w:rPr>
          <w:rFonts w:ascii="Times New Roman" w:eastAsia="Times New Roman" w:hAnsi="Times New Roman" w:cs="Times New Roman"/>
          <w:color w:val="333333"/>
          <w:sz w:val="27"/>
          <w:szCs w:val="27"/>
          <w:shd w:val="clear" w:color="auto" w:fill="FFD800"/>
          <w:lang w:eastAsia="ru-RU"/>
        </w:rPr>
        <w:t>Реализация</w:t>
      </w:r>
      <w:r w:rsidRPr="00E32BE1">
        <w:rPr>
          <w:rFonts w:ascii="Times New Roman" w:eastAsia="Times New Roman" w:hAnsi="Times New Roman" w:cs="Times New Roman"/>
          <w:color w:val="333333"/>
          <w:sz w:val="27"/>
          <w:szCs w:val="27"/>
          <w:lang w:eastAsia="ru-RU"/>
        </w:rPr>
        <w:t>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lastRenderedPageBreak/>
        <w:t>4. Министерству труда и социальной защиты </w:t>
      </w:r>
      <w:r w:rsidRPr="00E32BE1">
        <w:rPr>
          <w:rFonts w:ascii="Times New Roman" w:eastAsia="Times New Roman" w:hAnsi="Times New Roman" w:cs="Times New Roman"/>
          <w:color w:val="333333"/>
          <w:sz w:val="27"/>
          <w:szCs w:val="27"/>
          <w:shd w:val="clear" w:color="auto" w:fill="FFD800"/>
          <w:lang w:eastAsia="ru-RU"/>
        </w:rPr>
        <w:t>Российской</w:t>
      </w:r>
      <w:r w:rsidRPr="00E32BE1">
        <w:rPr>
          <w:rFonts w:ascii="Times New Roman" w:eastAsia="Times New Roman" w:hAnsi="Times New Roman" w:cs="Times New Roman"/>
          <w:color w:val="333333"/>
          <w:sz w:val="27"/>
          <w:szCs w:val="27"/>
          <w:lang w:eastAsia="ru-RU"/>
        </w:rPr>
        <w:t> Федерации давать разъяснения по вопросам, связанным с применением настоящего постановления.</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1111EE"/>
          <w:sz w:val="27"/>
          <w:szCs w:val="27"/>
          <w:lang w:eastAsia="ru-RU"/>
        </w:rPr>
        <w:t>5. Федеральным органам исполнительной власти, руководство деятельностью которых осуществляет </w:t>
      </w:r>
      <w:r w:rsidRPr="00E32BE1">
        <w:rPr>
          <w:rFonts w:ascii="Times New Roman" w:eastAsia="Times New Roman" w:hAnsi="Times New Roman" w:cs="Times New Roman"/>
          <w:color w:val="0000AF"/>
          <w:sz w:val="27"/>
          <w:szCs w:val="27"/>
          <w:shd w:val="clear" w:color="auto" w:fill="FFD800"/>
          <w:lang w:eastAsia="ru-RU"/>
        </w:rPr>
        <w:t>Правительство</w:t>
      </w:r>
      <w:r w:rsidRPr="00E32BE1">
        <w:rPr>
          <w:rFonts w:ascii="Times New Roman" w:eastAsia="Times New Roman" w:hAnsi="Times New Roman" w:cs="Times New Roman"/>
          <w:color w:val="1111EE"/>
          <w:sz w:val="27"/>
          <w:szCs w:val="27"/>
          <w:lang w:eastAsia="ru-RU"/>
        </w:rPr>
        <w:t>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Типового положения, утвержденного настоящим постановлением, и постановления Правительства Российской Федерации </w:t>
      </w:r>
      <w:hyperlink r:id="rId8" w:tgtFrame="contents" w:history="1">
        <w:r w:rsidRPr="00E32BE1">
          <w:rPr>
            <w:rFonts w:ascii="Times New Roman" w:eastAsia="Times New Roman" w:hAnsi="Times New Roman" w:cs="Times New Roman"/>
            <w:color w:val="0000AF"/>
            <w:sz w:val="27"/>
            <w:szCs w:val="27"/>
            <w:u w:val="single"/>
            <w:lang w:eastAsia="ru-RU"/>
          </w:rPr>
          <w:t>от 12 октября 2015 г. № 1088</w:t>
        </w:r>
      </w:hyperlink>
      <w:r w:rsidRPr="00E32BE1">
        <w:rPr>
          <w:rFonts w:ascii="Times New Roman" w:eastAsia="Times New Roman" w:hAnsi="Times New Roman" w:cs="Times New Roman"/>
          <w:color w:val="1111EE"/>
          <w:sz w:val="27"/>
          <w:szCs w:val="27"/>
          <w:lang w:eastAsia="ru-RU"/>
        </w:rPr>
        <w:t> "Об утверждении Правил уведомления о </w:t>
      </w:r>
      <w:r w:rsidRPr="00E32BE1">
        <w:rPr>
          <w:rFonts w:ascii="Times New Roman" w:eastAsia="Times New Roman" w:hAnsi="Times New Roman" w:cs="Times New Roman"/>
          <w:color w:val="0000AF"/>
          <w:sz w:val="27"/>
          <w:szCs w:val="27"/>
          <w:shd w:val="clear" w:color="auto" w:fill="FFD800"/>
          <w:lang w:eastAsia="ru-RU"/>
        </w:rPr>
        <w:t>получении</w:t>
      </w:r>
      <w:r w:rsidRPr="00E32BE1">
        <w:rPr>
          <w:rFonts w:ascii="Times New Roman" w:eastAsia="Times New Roman" w:hAnsi="Times New Roman" w:cs="Times New Roman"/>
          <w:color w:val="1111EE"/>
          <w:sz w:val="27"/>
          <w:szCs w:val="27"/>
          <w:lang w:eastAsia="ru-RU"/>
        </w:rPr>
        <w:t> подарка Председателем </w:t>
      </w:r>
      <w:r w:rsidRPr="00E32BE1">
        <w:rPr>
          <w:rFonts w:ascii="Times New Roman" w:eastAsia="Times New Roman" w:hAnsi="Times New Roman" w:cs="Times New Roman"/>
          <w:color w:val="0000AF"/>
          <w:sz w:val="27"/>
          <w:szCs w:val="27"/>
          <w:shd w:val="clear" w:color="auto" w:fill="FFD800"/>
          <w:lang w:eastAsia="ru-RU"/>
        </w:rPr>
        <w:t>Правительства</w:t>
      </w:r>
      <w:r w:rsidRPr="00E32BE1">
        <w:rPr>
          <w:rFonts w:ascii="Times New Roman" w:eastAsia="Times New Roman" w:hAnsi="Times New Roman" w:cs="Times New Roman"/>
          <w:color w:val="1111EE"/>
          <w:sz w:val="27"/>
          <w:szCs w:val="27"/>
          <w:lang w:eastAsia="ru-RU"/>
        </w:rPr>
        <w:t>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r w:rsidRPr="00E32BE1">
        <w:rPr>
          <w:rFonts w:ascii="Times New Roman" w:eastAsia="Times New Roman" w:hAnsi="Times New Roman" w:cs="Times New Roman"/>
          <w:i/>
          <w:iCs/>
          <w:color w:val="1111EE"/>
          <w:sz w:val="27"/>
          <w:szCs w:val="27"/>
          <w:lang w:eastAsia="ru-RU"/>
        </w:rPr>
        <w:t> (Дополнение пунктом  - </w:t>
      </w:r>
      <w:r w:rsidRPr="00E32BE1">
        <w:rPr>
          <w:rFonts w:ascii="Times New Roman" w:eastAsia="Times New Roman" w:hAnsi="Times New Roman" w:cs="Times New Roman"/>
          <w:i/>
          <w:iCs/>
          <w:color w:val="1111EE"/>
          <w:sz w:val="27"/>
          <w:szCs w:val="27"/>
          <w:shd w:val="clear" w:color="auto" w:fill="FFD800"/>
          <w:lang w:eastAsia="ru-RU"/>
        </w:rPr>
        <w:t>Постановление</w:t>
      </w:r>
      <w:r w:rsidRPr="00E32BE1">
        <w:rPr>
          <w:rFonts w:ascii="Times New Roman" w:eastAsia="Times New Roman" w:hAnsi="Times New Roman" w:cs="Times New Roman"/>
          <w:i/>
          <w:iCs/>
          <w:color w:val="1111EE"/>
          <w:sz w:val="27"/>
          <w:szCs w:val="27"/>
          <w:lang w:eastAsia="ru-RU"/>
        </w:rPr>
        <w:t> Правительства Российской Федерации </w:t>
      </w:r>
      <w:hyperlink r:id="rId9" w:tgtFrame="contents" w:history="1">
        <w:r w:rsidRPr="00E32BE1">
          <w:rPr>
            <w:rFonts w:ascii="Times New Roman" w:eastAsia="Times New Roman" w:hAnsi="Times New Roman" w:cs="Times New Roman"/>
            <w:color w:val="1C1CD6"/>
            <w:sz w:val="27"/>
            <w:szCs w:val="27"/>
            <w:u w:val="single"/>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lang w:eastAsia="ru-RU"/>
          </w:rPr>
          <w:t>.2015  № 1089</w:t>
        </w:r>
      </w:hyperlink>
      <w:r w:rsidRPr="00E32BE1">
        <w:rPr>
          <w:rFonts w:ascii="Times New Roman" w:eastAsia="Times New Roman" w:hAnsi="Times New Roman" w:cs="Times New Roman"/>
          <w:i/>
          <w:iCs/>
          <w:color w:val="1111EE"/>
          <w:sz w:val="27"/>
          <w:szCs w:val="2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1111EE"/>
          <w:sz w:val="27"/>
          <w:szCs w:val="27"/>
          <w:lang w:eastAsia="ru-RU"/>
        </w:rPr>
        <w:t>6. Рекомендовать федеральным государственным органам, органам государственной власти субъектов </w:t>
      </w:r>
      <w:r w:rsidRPr="00E32BE1">
        <w:rPr>
          <w:rFonts w:ascii="Times New Roman" w:eastAsia="Times New Roman" w:hAnsi="Times New Roman" w:cs="Times New Roman"/>
          <w:color w:val="0000AF"/>
          <w:sz w:val="27"/>
          <w:szCs w:val="27"/>
          <w:shd w:val="clear" w:color="auto" w:fill="FFD800"/>
          <w:lang w:eastAsia="ru-RU"/>
        </w:rPr>
        <w:t>Российской</w:t>
      </w:r>
      <w:r w:rsidRPr="00E32BE1">
        <w:rPr>
          <w:rFonts w:ascii="Times New Roman" w:eastAsia="Times New Roman" w:hAnsi="Times New Roman" w:cs="Times New Roman"/>
          <w:color w:val="1111EE"/>
          <w:sz w:val="27"/>
          <w:szCs w:val="27"/>
          <w:lang w:eastAsia="ru-RU"/>
        </w:rPr>
        <w:t>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на основании Типового положения, утвержденного настоящим постановлением.</w:t>
      </w:r>
      <w:r w:rsidRPr="00E32BE1">
        <w:rPr>
          <w:rFonts w:ascii="Times New Roman" w:eastAsia="Times New Roman" w:hAnsi="Times New Roman" w:cs="Times New Roman"/>
          <w:i/>
          <w:iCs/>
          <w:color w:val="1111EE"/>
          <w:sz w:val="27"/>
          <w:szCs w:val="27"/>
          <w:lang w:eastAsia="ru-RU"/>
        </w:rPr>
        <w:t> (Дополнение пунктом - </w:t>
      </w:r>
      <w:r w:rsidRPr="00E32BE1">
        <w:rPr>
          <w:rFonts w:ascii="Times New Roman" w:eastAsia="Times New Roman" w:hAnsi="Times New Roman" w:cs="Times New Roman"/>
          <w:i/>
          <w:iCs/>
          <w:color w:val="1111EE"/>
          <w:sz w:val="27"/>
          <w:szCs w:val="27"/>
          <w:shd w:val="clear" w:color="auto" w:fill="FFD800"/>
          <w:lang w:eastAsia="ru-RU"/>
        </w:rPr>
        <w:t>Постановление</w:t>
      </w:r>
      <w:r w:rsidRPr="00E32BE1">
        <w:rPr>
          <w:rFonts w:ascii="Times New Roman" w:eastAsia="Times New Roman" w:hAnsi="Times New Roman" w:cs="Times New Roman"/>
          <w:i/>
          <w:iCs/>
          <w:color w:val="1111EE"/>
          <w:sz w:val="27"/>
          <w:szCs w:val="27"/>
          <w:lang w:eastAsia="ru-RU"/>
        </w:rPr>
        <w:t> Правительства Российской Федерации </w:t>
      </w:r>
      <w:hyperlink r:id="rId10" w:tgtFrame="contents" w:history="1">
        <w:r w:rsidRPr="00E32BE1">
          <w:rPr>
            <w:rFonts w:ascii="Times New Roman" w:eastAsia="Times New Roman" w:hAnsi="Times New Roman" w:cs="Times New Roman"/>
            <w:color w:val="1C1CD6"/>
            <w:sz w:val="27"/>
            <w:szCs w:val="27"/>
            <w:u w:val="single"/>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lang w:eastAsia="ru-RU"/>
          </w:rPr>
          <w:t>.2015  № 1089</w:t>
        </w:r>
      </w:hyperlink>
      <w:r w:rsidRPr="00E32BE1">
        <w:rPr>
          <w:rFonts w:ascii="Times New Roman" w:eastAsia="Times New Roman" w:hAnsi="Times New Roman" w:cs="Times New Roman"/>
          <w:i/>
          <w:iCs/>
          <w:color w:val="1111EE"/>
          <w:sz w:val="27"/>
          <w:szCs w:val="2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Председатель </w:t>
      </w:r>
      <w:r w:rsidRPr="00E32BE1">
        <w:rPr>
          <w:rFonts w:ascii="Times New Roman" w:eastAsia="Times New Roman" w:hAnsi="Times New Roman" w:cs="Times New Roman"/>
          <w:color w:val="333333"/>
          <w:sz w:val="27"/>
          <w:szCs w:val="27"/>
          <w:shd w:val="clear" w:color="auto" w:fill="FFD800"/>
          <w:lang w:eastAsia="ru-RU"/>
        </w:rPr>
        <w:t>Правительства</w:t>
      </w:r>
      <w:r w:rsidRPr="00E32BE1">
        <w:rPr>
          <w:rFonts w:ascii="Times New Roman" w:eastAsia="Times New Roman" w:hAnsi="Times New Roman" w:cs="Times New Roman"/>
          <w:color w:val="333333"/>
          <w:sz w:val="27"/>
          <w:szCs w:val="27"/>
          <w:lang w:eastAsia="ru-RU"/>
        </w:rPr>
        <w:br/>
      </w:r>
      <w:r w:rsidRPr="00E32BE1">
        <w:rPr>
          <w:rFonts w:ascii="Times New Roman" w:eastAsia="Times New Roman" w:hAnsi="Times New Roman" w:cs="Times New Roman"/>
          <w:color w:val="333333"/>
          <w:sz w:val="27"/>
          <w:szCs w:val="27"/>
          <w:shd w:val="clear" w:color="auto" w:fill="FFD800"/>
          <w:lang w:eastAsia="ru-RU"/>
        </w:rPr>
        <w:t>Российской</w:t>
      </w:r>
      <w:r w:rsidRPr="00E32BE1">
        <w:rPr>
          <w:rFonts w:ascii="Times New Roman" w:eastAsia="Times New Roman" w:hAnsi="Times New Roman" w:cs="Times New Roman"/>
          <w:color w:val="333333"/>
          <w:sz w:val="27"/>
          <w:szCs w:val="27"/>
          <w:lang w:eastAsia="ru-RU"/>
        </w:rPr>
        <w:t> Федерации                               </w:t>
      </w:r>
      <w:proofErr w:type="spellStart"/>
      <w:r w:rsidRPr="00E32BE1">
        <w:rPr>
          <w:rFonts w:ascii="Times New Roman" w:eastAsia="Times New Roman" w:hAnsi="Times New Roman" w:cs="Times New Roman"/>
          <w:color w:val="333333"/>
          <w:sz w:val="27"/>
          <w:szCs w:val="27"/>
          <w:lang w:eastAsia="ru-RU"/>
        </w:rPr>
        <w:t>Д.Медведев</w:t>
      </w:r>
      <w:proofErr w:type="spellEnd"/>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lastRenderedPageBreak/>
        <w:t> </w:t>
      </w:r>
    </w:p>
    <w:p w:rsidR="00E32BE1" w:rsidRPr="00E32BE1" w:rsidRDefault="00E32BE1" w:rsidP="00E32BE1">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УТВЕРЖДЕНО</w:t>
      </w:r>
      <w:r w:rsidRPr="00E32BE1">
        <w:rPr>
          <w:rFonts w:ascii="Times New Roman" w:eastAsia="Times New Roman" w:hAnsi="Times New Roman" w:cs="Times New Roman"/>
          <w:color w:val="333333"/>
          <w:sz w:val="27"/>
          <w:szCs w:val="27"/>
          <w:lang w:eastAsia="ru-RU"/>
        </w:rPr>
        <w:br/>
      </w:r>
      <w:r w:rsidRPr="00E32BE1">
        <w:rPr>
          <w:rFonts w:ascii="Times New Roman" w:eastAsia="Times New Roman" w:hAnsi="Times New Roman" w:cs="Times New Roman"/>
          <w:color w:val="333333"/>
          <w:sz w:val="27"/>
          <w:szCs w:val="27"/>
          <w:shd w:val="clear" w:color="auto" w:fill="FFD800"/>
          <w:lang w:eastAsia="ru-RU"/>
        </w:rPr>
        <w:t>постановлением</w:t>
      </w:r>
      <w:r w:rsidRPr="00E32BE1">
        <w:rPr>
          <w:rFonts w:ascii="Times New Roman" w:eastAsia="Times New Roman" w:hAnsi="Times New Roman" w:cs="Times New Roman"/>
          <w:color w:val="333333"/>
          <w:sz w:val="27"/>
          <w:szCs w:val="27"/>
          <w:lang w:eastAsia="ru-RU"/>
        </w:rPr>
        <w:t> Правительства</w:t>
      </w:r>
      <w:r w:rsidRPr="00E32BE1">
        <w:rPr>
          <w:rFonts w:ascii="Times New Roman" w:eastAsia="Times New Roman" w:hAnsi="Times New Roman" w:cs="Times New Roman"/>
          <w:color w:val="333333"/>
          <w:sz w:val="27"/>
          <w:szCs w:val="27"/>
          <w:lang w:eastAsia="ru-RU"/>
        </w:rPr>
        <w:br/>
      </w:r>
      <w:r w:rsidRPr="00E32BE1">
        <w:rPr>
          <w:rFonts w:ascii="Times New Roman" w:eastAsia="Times New Roman" w:hAnsi="Times New Roman" w:cs="Times New Roman"/>
          <w:color w:val="333333"/>
          <w:sz w:val="27"/>
          <w:szCs w:val="27"/>
          <w:shd w:val="clear" w:color="auto" w:fill="FFD800"/>
          <w:lang w:eastAsia="ru-RU"/>
        </w:rPr>
        <w:t>Российской</w:t>
      </w:r>
      <w:r w:rsidRPr="00E32BE1">
        <w:rPr>
          <w:rFonts w:ascii="Times New Roman" w:eastAsia="Times New Roman" w:hAnsi="Times New Roman" w:cs="Times New Roman"/>
          <w:color w:val="333333"/>
          <w:sz w:val="27"/>
          <w:szCs w:val="27"/>
          <w:lang w:eastAsia="ru-RU"/>
        </w:rPr>
        <w:t> Федерации</w:t>
      </w:r>
      <w:r w:rsidRPr="00E32BE1">
        <w:rPr>
          <w:rFonts w:ascii="Times New Roman" w:eastAsia="Times New Roman" w:hAnsi="Times New Roman" w:cs="Times New Roman"/>
          <w:color w:val="333333"/>
          <w:sz w:val="27"/>
          <w:szCs w:val="27"/>
          <w:lang w:eastAsia="ru-RU"/>
        </w:rPr>
        <w:br/>
        <w:t>от 9 </w:t>
      </w:r>
      <w:r w:rsidRPr="00E32BE1">
        <w:rPr>
          <w:rFonts w:ascii="Times New Roman" w:eastAsia="Times New Roman" w:hAnsi="Times New Roman" w:cs="Times New Roman"/>
          <w:color w:val="333333"/>
          <w:sz w:val="27"/>
          <w:szCs w:val="27"/>
          <w:shd w:val="clear" w:color="auto" w:fill="FFD800"/>
          <w:lang w:eastAsia="ru-RU"/>
        </w:rPr>
        <w:t>января</w:t>
      </w:r>
      <w:r w:rsidRPr="00E32BE1">
        <w:rPr>
          <w:rFonts w:ascii="Times New Roman" w:eastAsia="Times New Roman" w:hAnsi="Times New Roman" w:cs="Times New Roman"/>
          <w:color w:val="333333"/>
          <w:sz w:val="27"/>
          <w:szCs w:val="27"/>
          <w:lang w:eastAsia="ru-RU"/>
        </w:rPr>
        <w:t> 2014 г. № </w:t>
      </w:r>
      <w:r w:rsidRPr="00E32BE1">
        <w:rPr>
          <w:rFonts w:ascii="Times New Roman" w:eastAsia="Times New Roman" w:hAnsi="Times New Roman" w:cs="Times New Roman"/>
          <w:color w:val="333333"/>
          <w:sz w:val="27"/>
          <w:szCs w:val="27"/>
          <w:shd w:val="clear" w:color="auto" w:fill="FFD800"/>
          <w:lang w:eastAsia="ru-RU"/>
        </w:rPr>
        <w:t>10</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32BE1">
        <w:rPr>
          <w:rFonts w:ascii="Times New Roman" w:eastAsia="Times New Roman" w:hAnsi="Times New Roman" w:cs="Times New Roman"/>
          <w:b/>
          <w:bCs/>
          <w:color w:val="0000AF"/>
          <w:sz w:val="27"/>
          <w:szCs w:val="27"/>
          <w:shd w:val="clear" w:color="auto" w:fill="FFD800"/>
          <w:lang w:eastAsia="ru-RU"/>
        </w:rPr>
        <w:t>ТИПОВОЕ</w:t>
      </w:r>
      <w:r w:rsidRPr="00E32BE1">
        <w:rPr>
          <w:rFonts w:ascii="Times New Roman" w:eastAsia="Times New Roman" w:hAnsi="Times New Roman" w:cs="Times New Roman"/>
          <w:b/>
          <w:bCs/>
          <w:color w:val="1111EE"/>
          <w:sz w:val="27"/>
          <w:szCs w:val="27"/>
          <w:lang w:eastAsia="ru-RU"/>
        </w:rPr>
        <w:t> ПОЛОЖЕНИЕ</w:t>
      </w:r>
      <w:r w:rsidRPr="00E32BE1">
        <w:rPr>
          <w:rFonts w:ascii="Times New Roman" w:eastAsia="Times New Roman" w:hAnsi="Times New Roman" w:cs="Times New Roman"/>
          <w:b/>
          <w:bCs/>
          <w:color w:val="1111EE"/>
          <w:sz w:val="27"/>
          <w:szCs w:val="27"/>
          <w:lang w:eastAsia="ru-RU"/>
        </w:rPr>
        <w:br/>
        <w:t>о </w:t>
      </w:r>
      <w:r w:rsidRPr="00E32BE1">
        <w:rPr>
          <w:rFonts w:ascii="Times New Roman" w:eastAsia="Times New Roman" w:hAnsi="Times New Roman" w:cs="Times New Roman"/>
          <w:b/>
          <w:bCs/>
          <w:color w:val="0000AF"/>
          <w:sz w:val="27"/>
          <w:szCs w:val="27"/>
          <w:shd w:val="clear" w:color="auto" w:fill="FFD800"/>
          <w:lang w:eastAsia="ru-RU"/>
        </w:rPr>
        <w:t>сообщении</w:t>
      </w:r>
      <w:r w:rsidRPr="00E32BE1">
        <w:rPr>
          <w:rFonts w:ascii="Times New Roman" w:eastAsia="Times New Roman" w:hAnsi="Times New Roman" w:cs="Times New Roman"/>
          <w:b/>
          <w:bCs/>
          <w:color w:val="1111EE"/>
          <w:sz w:val="27"/>
          <w:szCs w:val="27"/>
          <w:lang w:eastAsia="ru-RU"/>
        </w:rPr>
        <w:t>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i/>
          <w:iCs/>
          <w:color w:val="1111EE"/>
          <w:sz w:val="27"/>
          <w:szCs w:val="27"/>
          <w:shd w:val="clear" w:color="auto" w:fill="F0F0F0"/>
          <w:lang w:eastAsia="ru-RU"/>
        </w:rPr>
        <w:t>(В редакции </w:t>
      </w:r>
      <w:r w:rsidRPr="00E32BE1">
        <w:rPr>
          <w:rFonts w:ascii="Times New Roman" w:eastAsia="Times New Roman" w:hAnsi="Times New Roman" w:cs="Times New Roman"/>
          <w:i/>
          <w:iCs/>
          <w:color w:val="1111EE"/>
          <w:sz w:val="27"/>
          <w:szCs w:val="27"/>
          <w:shd w:val="clear" w:color="auto" w:fill="FFD800"/>
          <w:lang w:eastAsia="ru-RU"/>
        </w:rPr>
        <w:t>постановлений</w:t>
      </w:r>
      <w:r w:rsidRPr="00E32BE1">
        <w:rPr>
          <w:rFonts w:ascii="Times New Roman" w:eastAsia="Times New Roman" w:hAnsi="Times New Roman" w:cs="Times New Roman"/>
          <w:i/>
          <w:iCs/>
          <w:color w:val="1111EE"/>
          <w:sz w:val="27"/>
          <w:szCs w:val="27"/>
          <w:shd w:val="clear" w:color="auto" w:fill="F0F0F0"/>
          <w:lang w:eastAsia="ru-RU"/>
        </w:rPr>
        <w:t> Правительства Российской Федерации </w:t>
      </w:r>
      <w:hyperlink r:id="rId11" w:tgtFrame="contents" w:history="1">
        <w:r w:rsidRPr="00E32BE1">
          <w:rPr>
            <w:rFonts w:ascii="Times New Roman" w:eastAsia="Times New Roman" w:hAnsi="Times New Roman" w:cs="Times New Roman"/>
            <w:color w:val="1C1CD6"/>
            <w:sz w:val="27"/>
            <w:szCs w:val="27"/>
            <w:u w:val="single"/>
            <w:shd w:val="clear" w:color="auto" w:fill="F0F0F0"/>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shd w:val="clear" w:color="auto" w:fill="F0F0F0"/>
            <w:lang w:eastAsia="ru-RU"/>
          </w:rPr>
          <w:t>.2015 № 1089</w:t>
        </w:r>
      </w:hyperlink>
      <w:r w:rsidRPr="00E32BE1">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E32BE1">
          <w:rPr>
            <w:rFonts w:ascii="Times New Roman" w:eastAsia="Times New Roman" w:hAnsi="Times New Roman" w:cs="Times New Roman"/>
            <w:color w:val="1C1CD6"/>
            <w:sz w:val="27"/>
            <w:szCs w:val="27"/>
            <w:u w:val="single"/>
            <w:shd w:val="clear" w:color="auto" w:fill="F0F0F0"/>
            <w:lang w:eastAsia="ru-RU"/>
          </w:rPr>
          <w:t>от 24.03.2023 № 471</w:t>
        </w:r>
      </w:hyperlink>
      <w:r w:rsidRPr="00E32BE1">
        <w:rPr>
          <w:rFonts w:ascii="Times New Roman" w:eastAsia="Times New Roman" w:hAnsi="Times New Roman" w:cs="Times New Roman"/>
          <w:i/>
          <w:iCs/>
          <w:color w:val="1111EE"/>
          <w:sz w:val="27"/>
          <w:szCs w:val="27"/>
          <w:shd w:val="clear" w:color="auto" w:fill="F0F0F0"/>
          <w:lang w:eastAsia="ru-RU"/>
        </w:rPr>
        <w:t>)</w:t>
      </w: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1. Настоящее </w:t>
      </w:r>
      <w:r w:rsidRPr="00E32BE1">
        <w:rPr>
          <w:rFonts w:ascii="Times New Roman" w:eastAsia="Times New Roman" w:hAnsi="Times New Roman" w:cs="Times New Roman"/>
          <w:color w:val="333333"/>
          <w:sz w:val="27"/>
          <w:szCs w:val="27"/>
          <w:shd w:val="clear" w:color="auto" w:fill="FFD800"/>
          <w:lang w:eastAsia="ru-RU"/>
        </w:rPr>
        <w:t>Типовое</w:t>
      </w:r>
      <w:r w:rsidRPr="00E32BE1">
        <w:rPr>
          <w:rFonts w:ascii="Times New Roman" w:eastAsia="Times New Roman" w:hAnsi="Times New Roman" w:cs="Times New Roman"/>
          <w:color w:val="333333"/>
          <w:sz w:val="27"/>
          <w:szCs w:val="27"/>
          <w:lang w:eastAsia="ru-RU"/>
        </w:rPr>
        <w:t> положение определяет порядок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w:t>
      </w:r>
      <w:r w:rsidRPr="00E32BE1">
        <w:rPr>
          <w:rFonts w:ascii="Times New Roman" w:eastAsia="Times New Roman" w:hAnsi="Times New Roman" w:cs="Times New Roman"/>
          <w:color w:val="1111EE"/>
          <w:sz w:val="27"/>
          <w:szCs w:val="27"/>
          <w:shd w:val="clear" w:color="auto" w:fill="F0F0F0"/>
          <w:lang w:eastAsia="ru-RU"/>
        </w:rPr>
        <w:t>Фонда пенсионного и социального страхования </w:t>
      </w:r>
      <w:r w:rsidRPr="00E32BE1">
        <w:rPr>
          <w:rFonts w:ascii="Times New Roman" w:eastAsia="Times New Roman" w:hAnsi="Times New Roman" w:cs="Times New Roman"/>
          <w:color w:val="1111EE"/>
          <w:sz w:val="27"/>
          <w:szCs w:val="27"/>
          <w:shd w:val="clear" w:color="auto" w:fill="FFD800"/>
          <w:lang w:eastAsia="ru-RU"/>
        </w:rPr>
        <w:t>Российской</w:t>
      </w:r>
      <w:r w:rsidRPr="00E32BE1">
        <w:rPr>
          <w:rFonts w:ascii="Times New Roman" w:eastAsia="Times New Roman" w:hAnsi="Times New Roman" w:cs="Times New Roman"/>
          <w:color w:val="1111EE"/>
          <w:sz w:val="27"/>
          <w:szCs w:val="27"/>
          <w:shd w:val="clear" w:color="auto" w:fill="F0F0F0"/>
          <w:lang w:eastAsia="ru-RU"/>
        </w:rPr>
        <w:t> Федерации</w:t>
      </w:r>
      <w:r w:rsidRPr="00E32BE1">
        <w:rPr>
          <w:rFonts w:ascii="Times New Roman" w:eastAsia="Times New Roman" w:hAnsi="Times New Roman" w:cs="Times New Roman"/>
          <w:color w:val="333333"/>
          <w:sz w:val="27"/>
          <w:szCs w:val="27"/>
          <w:lang w:eastAsia="ru-RU"/>
        </w:rPr>
        <w:t>, Федерального фонда обязательного медицинского страхования, иных организаций, созданных </w:t>
      </w:r>
      <w:r w:rsidRPr="00E32BE1">
        <w:rPr>
          <w:rFonts w:ascii="Times New Roman" w:eastAsia="Times New Roman" w:hAnsi="Times New Roman" w:cs="Times New Roman"/>
          <w:color w:val="333333"/>
          <w:sz w:val="27"/>
          <w:szCs w:val="27"/>
          <w:shd w:val="clear" w:color="auto" w:fill="FFD800"/>
          <w:lang w:eastAsia="ru-RU"/>
        </w:rPr>
        <w:t>Российской</w:t>
      </w:r>
      <w:r w:rsidRPr="00E32BE1">
        <w:rPr>
          <w:rFonts w:ascii="Times New Roman" w:eastAsia="Times New Roman" w:hAnsi="Times New Roman" w:cs="Times New Roman"/>
          <w:color w:val="333333"/>
          <w:sz w:val="27"/>
          <w:szCs w:val="27"/>
          <w:lang w:eastAsia="ru-RU"/>
        </w:rPr>
        <w:t>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(далее соответственно - </w:t>
      </w:r>
      <w:r w:rsidRPr="00E32BE1">
        <w:rPr>
          <w:rFonts w:ascii="Times New Roman" w:eastAsia="Times New Roman" w:hAnsi="Times New Roman" w:cs="Times New Roman"/>
          <w:color w:val="333333"/>
          <w:sz w:val="27"/>
          <w:szCs w:val="27"/>
          <w:shd w:val="clear" w:color="auto" w:fill="FFD800"/>
          <w:lang w:eastAsia="ru-RU"/>
        </w:rPr>
        <w:t>лица</w:t>
      </w:r>
      <w:r w:rsidRPr="00E32BE1">
        <w:rPr>
          <w:rFonts w:ascii="Times New Roman" w:eastAsia="Times New Roman" w:hAnsi="Times New Roman" w:cs="Times New Roman"/>
          <w:color w:val="333333"/>
          <w:sz w:val="27"/>
          <w:szCs w:val="27"/>
          <w:lang w:eastAsia="ru-RU"/>
        </w:rPr>
        <w:t>, замещающие государственные (муниципальные)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w:t>
      </w:r>
      <w:r w:rsidRPr="00E32BE1">
        <w:rPr>
          <w:rFonts w:ascii="Times New Roman" w:eastAsia="Times New Roman" w:hAnsi="Times New Roman" w:cs="Times New Roman"/>
          <w:color w:val="333333"/>
          <w:sz w:val="27"/>
          <w:szCs w:val="27"/>
          <w:shd w:val="clear" w:color="auto" w:fill="FFD800"/>
          <w:lang w:eastAsia="ru-RU"/>
        </w:rPr>
        <w:t>исполнением</w:t>
      </w:r>
      <w:r w:rsidRPr="00E32BE1">
        <w:rPr>
          <w:rFonts w:ascii="Times New Roman" w:eastAsia="Times New Roman" w:hAnsi="Times New Roman" w:cs="Times New Roman"/>
          <w:color w:val="333333"/>
          <w:sz w:val="27"/>
          <w:szCs w:val="27"/>
          <w:lang w:eastAsia="ru-RU"/>
        </w:rPr>
        <w:t> ими служебных (должностных) обязанностей, порядок сдачи и оценки подарка, реализации (выкупа) и зачисления средств, вырученных от его реализации.</w:t>
      </w:r>
      <w:r w:rsidRPr="00E32BE1">
        <w:rPr>
          <w:rFonts w:ascii="Times New Roman" w:eastAsia="Times New Roman" w:hAnsi="Times New Roman" w:cs="Times New Roman"/>
          <w:i/>
          <w:iCs/>
          <w:color w:val="1111EE"/>
          <w:sz w:val="27"/>
          <w:szCs w:val="27"/>
          <w:shd w:val="clear" w:color="auto" w:fill="F0F0F0"/>
          <w:lang w:eastAsia="ru-RU"/>
        </w:rPr>
        <w:t> (В редакции </w:t>
      </w:r>
      <w:r w:rsidRPr="00E32BE1">
        <w:rPr>
          <w:rFonts w:ascii="Times New Roman" w:eastAsia="Times New Roman" w:hAnsi="Times New Roman" w:cs="Times New Roman"/>
          <w:i/>
          <w:iCs/>
          <w:color w:val="1111EE"/>
          <w:sz w:val="27"/>
          <w:szCs w:val="27"/>
          <w:shd w:val="clear" w:color="auto" w:fill="FFD800"/>
          <w:lang w:eastAsia="ru-RU"/>
        </w:rPr>
        <w:t>Постановления</w:t>
      </w:r>
      <w:r w:rsidRPr="00E32BE1">
        <w:rPr>
          <w:rFonts w:ascii="Times New Roman" w:eastAsia="Times New Roman" w:hAnsi="Times New Roman" w:cs="Times New Roman"/>
          <w:i/>
          <w:iCs/>
          <w:color w:val="1111EE"/>
          <w:sz w:val="27"/>
          <w:szCs w:val="27"/>
          <w:shd w:val="clear" w:color="auto" w:fill="F0F0F0"/>
          <w:lang w:eastAsia="ru-RU"/>
        </w:rPr>
        <w:t> Правительства Российской Федерации </w:t>
      </w:r>
      <w:hyperlink r:id="rId13" w:tgtFrame="contents" w:history="1">
        <w:r w:rsidRPr="00E32BE1">
          <w:rPr>
            <w:rFonts w:ascii="Times New Roman" w:eastAsia="Times New Roman" w:hAnsi="Times New Roman" w:cs="Times New Roman"/>
            <w:color w:val="1C1CD6"/>
            <w:sz w:val="27"/>
            <w:szCs w:val="27"/>
            <w:u w:val="single"/>
            <w:shd w:val="clear" w:color="auto" w:fill="F0F0F0"/>
            <w:lang w:eastAsia="ru-RU"/>
          </w:rPr>
          <w:t>от 24.03.2023 № 471</w:t>
        </w:r>
      </w:hyperlink>
      <w:r w:rsidRPr="00E32BE1">
        <w:rPr>
          <w:rFonts w:ascii="Times New Roman" w:eastAsia="Times New Roman" w:hAnsi="Times New Roman" w:cs="Times New Roman"/>
          <w:i/>
          <w:iCs/>
          <w:color w:val="1111EE"/>
          <w:sz w:val="27"/>
          <w:szCs w:val="27"/>
          <w:shd w:val="clear" w:color="auto" w:fill="F0F0F0"/>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2. Для целей настоящего </w:t>
      </w:r>
      <w:r w:rsidRPr="00E32BE1">
        <w:rPr>
          <w:rFonts w:ascii="Times New Roman" w:eastAsia="Times New Roman" w:hAnsi="Times New Roman" w:cs="Times New Roman"/>
          <w:color w:val="333333"/>
          <w:sz w:val="27"/>
          <w:szCs w:val="27"/>
          <w:shd w:val="clear" w:color="auto" w:fill="FFD800"/>
          <w:lang w:eastAsia="ru-RU"/>
        </w:rPr>
        <w:t>Типового</w:t>
      </w:r>
      <w:r w:rsidRPr="00E32BE1">
        <w:rPr>
          <w:rFonts w:ascii="Times New Roman" w:eastAsia="Times New Roman" w:hAnsi="Times New Roman" w:cs="Times New Roman"/>
          <w:color w:val="333333"/>
          <w:sz w:val="27"/>
          <w:szCs w:val="27"/>
          <w:lang w:eastAsia="ru-RU"/>
        </w:rPr>
        <w:t> положения используются следующие понятия:</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w:t>
      </w:r>
      <w:r w:rsidRPr="00E32BE1">
        <w:rPr>
          <w:rFonts w:ascii="Times New Roman" w:eastAsia="Times New Roman" w:hAnsi="Times New Roman" w:cs="Times New Roman"/>
          <w:color w:val="333333"/>
          <w:sz w:val="27"/>
          <w:szCs w:val="27"/>
          <w:shd w:val="clear" w:color="auto" w:fill="FFD800"/>
          <w:lang w:eastAsia="ru-RU"/>
        </w:rPr>
        <w:t>подарок</w:t>
      </w:r>
      <w:r w:rsidRPr="00E32BE1">
        <w:rPr>
          <w:rFonts w:ascii="Times New Roman" w:eastAsia="Times New Roman" w:hAnsi="Times New Roman" w:cs="Times New Roman"/>
          <w:color w:val="333333"/>
          <w:sz w:val="27"/>
          <w:szCs w:val="27"/>
          <w:lang w:eastAsia="ru-RU"/>
        </w:rPr>
        <w:t>, полученный в связи с протокольными мероприятиями, служебными командировками и другими официальными мероприятиями" - </w:t>
      </w:r>
      <w:r w:rsidRPr="00E32BE1">
        <w:rPr>
          <w:rFonts w:ascii="Times New Roman" w:eastAsia="Times New Roman" w:hAnsi="Times New Roman" w:cs="Times New Roman"/>
          <w:color w:val="333333"/>
          <w:sz w:val="27"/>
          <w:szCs w:val="27"/>
          <w:shd w:val="clear" w:color="auto" w:fill="FFD800"/>
          <w:lang w:eastAsia="ru-RU"/>
        </w:rPr>
        <w:t>подарок</w:t>
      </w:r>
      <w:r w:rsidRPr="00E32BE1">
        <w:rPr>
          <w:rFonts w:ascii="Times New Roman" w:eastAsia="Times New Roman" w:hAnsi="Times New Roman" w:cs="Times New Roman"/>
          <w:color w:val="333333"/>
          <w:sz w:val="27"/>
          <w:szCs w:val="27"/>
          <w:lang w:eastAsia="ru-RU"/>
        </w:rPr>
        <w:t xml:space="preserve">,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w:t>
      </w:r>
      <w:r w:rsidRPr="00E32BE1">
        <w:rPr>
          <w:rFonts w:ascii="Times New Roman" w:eastAsia="Times New Roman" w:hAnsi="Times New Roman" w:cs="Times New Roman"/>
          <w:color w:val="333333"/>
          <w:sz w:val="27"/>
          <w:szCs w:val="27"/>
          <w:lang w:eastAsia="ru-RU"/>
        </w:rPr>
        <w:lastRenderedPageBreak/>
        <w:t>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w:t>
      </w:r>
      <w:r w:rsidRPr="00E32BE1">
        <w:rPr>
          <w:rFonts w:ascii="Times New Roman" w:eastAsia="Times New Roman" w:hAnsi="Times New Roman" w:cs="Times New Roman"/>
          <w:color w:val="333333"/>
          <w:sz w:val="27"/>
          <w:szCs w:val="27"/>
          <w:shd w:val="clear" w:color="auto" w:fill="FFD800"/>
          <w:lang w:eastAsia="ru-RU"/>
        </w:rPr>
        <w:t>получение</w:t>
      </w:r>
      <w:r w:rsidRPr="00E32BE1">
        <w:rPr>
          <w:rFonts w:ascii="Times New Roman" w:eastAsia="Times New Roman" w:hAnsi="Times New Roman" w:cs="Times New Roman"/>
          <w:color w:val="333333"/>
          <w:sz w:val="27"/>
          <w:szCs w:val="27"/>
          <w:lang w:eastAsia="ru-RU"/>
        </w:rPr>
        <w:t> подарка </w:t>
      </w:r>
      <w:r w:rsidRPr="00E32BE1">
        <w:rPr>
          <w:rFonts w:ascii="Times New Roman" w:eastAsia="Times New Roman" w:hAnsi="Times New Roman" w:cs="Times New Roman"/>
          <w:color w:val="1111EE"/>
          <w:sz w:val="27"/>
          <w:szCs w:val="27"/>
          <w:lang w:eastAsia="ru-RU"/>
        </w:rPr>
        <w:t>в </w:t>
      </w:r>
      <w:r w:rsidRPr="00E32BE1">
        <w:rPr>
          <w:rFonts w:ascii="Times New Roman" w:eastAsia="Times New Roman" w:hAnsi="Times New Roman" w:cs="Times New Roman"/>
          <w:color w:val="0000AF"/>
          <w:sz w:val="27"/>
          <w:szCs w:val="27"/>
          <w:shd w:val="clear" w:color="auto" w:fill="FFD800"/>
          <w:lang w:eastAsia="ru-RU"/>
        </w:rPr>
        <w:t>связи</w:t>
      </w:r>
      <w:r w:rsidRPr="00E32BE1">
        <w:rPr>
          <w:rFonts w:ascii="Times New Roman" w:eastAsia="Times New Roman" w:hAnsi="Times New Roman" w:cs="Times New Roman"/>
          <w:color w:val="1111EE"/>
          <w:sz w:val="27"/>
          <w:szCs w:val="27"/>
          <w:lang w:eastAsia="ru-RU"/>
        </w:rPr>
        <w:t>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w:t>
      </w:r>
      <w:r w:rsidRPr="00E32BE1">
        <w:rPr>
          <w:rFonts w:ascii="Times New Roman" w:eastAsia="Times New Roman" w:hAnsi="Times New Roman" w:cs="Times New Roman"/>
          <w:color w:val="333333"/>
          <w:sz w:val="27"/>
          <w:szCs w:val="27"/>
          <w:lang w:eastAsia="ru-RU"/>
        </w:rPr>
        <w:t>" - </w:t>
      </w:r>
      <w:r w:rsidRPr="00E32BE1">
        <w:rPr>
          <w:rFonts w:ascii="Times New Roman" w:eastAsia="Times New Roman" w:hAnsi="Times New Roman" w:cs="Times New Roman"/>
          <w:color w:val="333333"/>
          <w:sz w:val="27"/>
          <w:szCs w:val="27"/>
          <w:shd w:val="clear" w:color="auto" w:fill="FFD800"/>
          <w:lang w:eastAsia="ru-RU"/>
        </w:rPr>
        <w:t>получение</w:t>
      </w:r>
      <w:r w:rsidRPr="00E32BE1">
        <w:rPr>
          <w:rFonts w:ascii="Times New Roman" w:eastAsia="Times New Roman" w:hAnsi="Times New Roman" w:cs="Times New Roman"/>
          <w:color w:val="333333"/>
          <w:sz w:val="27"/>
          <w:szCs w:val="27"/>
          <w:lang w:eastAsia="ru-RU"/>
        </w:rPr>
        <w:t>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r w:rsidRPr="00E32BE1">
        <w:rPr>
          <w:rFonts w:ascii="Times New Roman" w:eastAsia="Times New Roman" w:hAnsi="Times New Roman" w:cs="Times New Roman"/>
          <w:i/>
          <w:iCs/>
          <w:color w:val="1111EE"/>
          <w:sz w:val="27"/>
          <w:szCs w:val="27"/>
          <w:lang w:eastAsia="ru-RU"/>
        </w:rPr>
        <w:t> (В редакции </w:t>
      </w:r>
      <w:r w:rsidRPr="00E32BE1">
        <w:rPr>
          <w:rFonts w:ascii="Times New Roman" w:eastAsia="Times New Roman" w:hAnsi="Times New Roman" w:cs="Times New Roman"/>
          <w:i/>
          <w:iCs/>
          <w:color w:val="1111EE"/>
          <w:sz w:val="27"/>
          <w:szCs w:val="27"/>
          <w:shd w:val="clear" w:color="auto" w:fill="FFD800"/>
          <w:lang w:eastAsia="ru-RU"/>
        </w:rPr>
        <w:t>Постановления</w:t>
      </w:r>
      <w:r w:rsidRPr="00E32BE1">
        <w:rPr>
          <w:rFonts w:ascii="Times New Roman" w:eastAsia="Times New Roman" w:hAnsi="Times New Roman" w:cs="Times New Roman"/>
          <w:i/>
          <w:iCs/>
          <w:color w:val="1111EE"/>
          <w:sz w:val="27"/>
          <w:szCs w:val="27"/>
          <w:lang w:eastAsia="ru-RU"/>
        </w:rPr>
        <w:t> Правительства Российской Федерации </w:t>
      </w:r>
      <w:hyperlink r:id="rId14" w:tgtFrame="contents" w:history="1">
        <w:r w:rsidRPr="00E32BE1">
          <w:rPr>
            <w:rFonts w:ascii="Times New Roman" w:eastAsia="Times New Roman" w:hAnsi="Times New Roman" w:cs="Times New Roman"/>
            <w:color w:val="1C1CD6"/>
            <w:sz w:val="27"/>
            <w:szCs w:val="27"/>
            <w:u w:val="single"/>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lang w:eastAsia="ru-RU"/>
          </w:rPr>
          <w:t>.2015  № 1089</w:t>
        </w:r>
      </w:hyperlink>
      <w:r w:rsidRPr="00E32BE1">
        <w:rPr>
          <w:rFonts w:ascii="Times New Roman" w:eastAsia="Times New Roman" w:hAnsi="Times New Roman" w:cs="Times New Roman"/>
          <w:i/>
          <w:iCs/>
          <w:color w:val="1111EE"/>
          <w:sz w:val="27"/>
          <w:szCs w:val="2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1111EE"/>
          <w:sz w:val="27"/>
          <w:szCs w:val="27"/>
          <w:lang w:eastAsia="ru-RU"/>
        </w:rPr>
        <w:t>3. </w:t>
      </w:r>
      <w:r w:rsidRPr="00E32BE1">
        <w:rPr>
          <w:rFonts w:ascii="Times New Roman" w:eastAsia="Times New Roman" w:hAnsi="Times New Roman" w:cs="Times New Roman"/>
          <w:color w:val="0000AF"/>
          <w:sz w:val="27"/>
          <w:szCs w:val="27"/>
          <w:shd w:val="clear" w:color="auto" w:fill="FFD800"/>
          <w:lang w:eastAsia="ru-RU"/>
        </w:rPr>
        <w:t>Лица</w:t>
      </w:r>
      <w:r w:rsidRPr="00E32BE1">
        <w:rPr>
          <w:rFonts w:ascii="Times New Roman" w:eastAsia="Times New Roman" w:hAnsi="Times New Roman" w:cs="Times New Roman"/>
          <w:color w:val="1111EE"/>
          <w:sz w:val="27"/>
          <w:szCs w:val="27"/>
          <w:lang w:eastAsia="ru-RU"/>
        </w:rPr>
        <w:t>,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r w:rsidRPr="00E32BE1">
        <w:rPr>
          <w:rFonts w:ascii="Times New Roman" w:eastAsia="Times New Roman" w:hAnsi="Times New Roman" w:cs="Times New Roman"/>
          <w:i/>
          <w:iCs/>
          <w:color w:val="1111EE"/>
          <w:sz w:val="27"/>
          <w:szCs w:val="27"/>
          <w:lang w:eastAsia="ru-RU"/>
        </w:rPr>
        <w:t> (В редакции </w:t>
      </w:r>
      <w:r w:rsidRPr="00E32BE1">
        <w:rPr>
          <w:rFonts w:ascii="Times New Roman" w:eastAsia="Times New Roman" w:hAnsi="Times New Roman" w:cs="Times New Roman"/>
          <w:i/>
          <w:iCs/>
          <w:color w:val="1111EE"/>
          <w:sz w:val="27"/>
          <w:szCs w:val="27"/>
          <w:shd w:val="clear" w:color="auto" w:fill="FFD800"/>
          <w:lang w:eastAsia="ru-RU"/>
        </w:rPr>
        <w:t>Постановления</w:t>
      </w:r>
      <w:r w:rsidRPr="00E32BE1">
        <w:rPr>
          <w:rFonts w:ascii="Times New Roman" w:eastAsia="Times New Roman" w:hAnsi="Times New Roman" w:cs="Times New Roman"/>
          <w:i/>
          <w:iCs/>
          <w:color w:val="1111EE"/>
          <w:sz w:val="27"/>
          <w:szCs w:val="27"/>
          <w:lang w:eastAsia="ru-RU"/>
        </w:rPr>
        <w:t> Правительства Российской Федерации </w:t>
      </w:r>
      <w:hyperlink r:id="rId15" w:tgtFrame="contents" w:history="1">
        <w:r w:rsidRPr="00E32BE1">
          <w:rPr>
            <w:rFonts w:ascii="Times New Roman" w:eastAsia="Times New Roman" w:hAnsi="Times New Roman" w:cs="Times New Roman"/>
            <w:color w:val="1C1CD6"/>
            <w:sz w:val="27"/>
            <w:szCs w:val="27"/>
            <w:u w:val="single"/>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lang w:eastAsia="ru-RU"/>
          </w:rPr>
          <w:t>.2015  № 1089</w:t>
        </w:r>
      </w:hyperlink>
      <w:r w:rsidRPr="00E32BE1">
        <w:rPr>
          <w:rFonts w:ascii="Times New Roman" w:eastAsia="Times New Roman" w:hAnsi="Times New Roman" w:cs="Times New Roman"/>
          <w:i/>
          <w:iCs/>
          <w:color w:val="1111EE"/>
          <w:sz w:val="27"/>
          <w:szCs w:val="2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4. </w:t>
      </w:r>
      <w:r w:rsidRPr="00E32BE1">
        <w:rPr>
          <w:rFonts w:ascii="Times New Roman" w:eastAsia="Times New Roman" w:hAnsi="Times New Roman" w:cs="Times New Roman"/>
          <w:color w:val="333333"/>
          <w:sz w:val="27"/>
          <w:szCs w:val="27"/>
          <w:shd w:val="clear" w:color="auto" w:fill="FFD800"/>
          <w:lang w:eastAsia="ru-RU"/>
        </w:rPr>
        <w:t>Лица</w:t>
      </w:r>
      <w:r w:rsidRPr="00E32BE1">
        <w:rPr>
          <w:rFonts w:ascii="Times New Roman" w:eastAsia="Times New Roman" w:hAnsi="Times New Roman" w:cs="Times New Roman"/>
          <w:color w:val="333333"/>
          <w:sz w:val="27"/>
          <w:szCs w:val="27"/>
          <w:lang w:eastAsia="ru-RU"/>
        </w:rPr>
        <w:t>,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w:t>
      </w:r>
      <w:r w:rsidRPr="00E32BE1">
        <w:rPr>
          <w:rFonts w:ascii="Times New Roman" w:eastAsia="Times New Roman" w:hAnsi="Times New Roman" w:cs="Times New Roman"/>
          <w:color w:val="1111EE"/>
          <w:sz w:val="27"/>
          <w:szCs w:val="27"/>
          <w:lang w:eastAsia="ru-RU"/>
        </w:rPr>
        <w:t>в </w:t>
      </w:r>
      <w:r w:rsidRPr="00E32BE1">
        <w:rPr>
          <w:rFonts w:ascii="Times New Roman" w:eastAsia="Times New Roman" w:hAnsi="Times New Roman" w:cs="Times New Roman"/>
          <w:color w:val="0000AF"/>
          <w:sz w:val="27"/>
          <w:szCs w:val="27"/>
          <w:shd w:val="clear" w:color="auto" w:fill="FFD800"/>
          <w:lang w:eastAsia="ru-RU"/>
        </w:rPr>
        <w:t>связи</w:t>
      </w:r>
      <w:r w:rsidRPr="00E32BE1">
        <w:rPr>
          <w:rFonts w:ascii="Times New Roman" w:eastAsia="Times New Roman" w:hAnsi="Times New Roman" w:cs="Times New Roman"/>
          <w:color w:val="1111EE"/>
          <w:sz w:val="27"/>
          <w:szCs w:val="27"/>
          <w:lang w:eastAsia="ru-RU"/>
        </w:rPr>
        <w:t>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r w:rsidRPr="00E32BE1">
        <w:rPr>
          <w:rFonts w:ascii="Times New Roman" w:eastAsia="Times New Roman" w:hAnsi="Times New Roman" w:cs="Times New Roman"/>
          <w:color w:val="333333"/>
          <w:sz w:val="27"/>
          <w:szCs w:val="27"/>
          <w:lang w:eastAsia="ru-RU"/>
        </w:rPr>
        <w:t> государственный (муниципальный) орган, фонд или иную организацию, в которых указанные </w:t>
      </w:r>
      <w:r w:rsidRPr="00E32BE1">
        <w:rPr>
          <w:rFonts w:ascii="Times New Roman" w:eastAsia="Times New Roman" w:hAnsi="Times New Roman" w:cs="Times New Roman"/>
          <w:color w:val="333333"/>
          <w:sz w:val="27"/>
          <w:szCs w:val="27"/>
          <w:shd w:val="clear" w:color="auto" w:fill="FFD800"/>
          <w:lang w:eastAsia="ru-RU"/>
        </w:rPr>
        <w:t>лица</w:t>
      </w:r>
      <w:r w:rsidRPr="00E32BE1">
        <w:rPr>
          <w:rFonts w:ascii="Times New Roman" w:eastAsia="Times New Roman" w:hAnsi="Times New Roman" w:cs="Times New Roman"/>
          <w:color w:val="333333"/>
          <w:sz w:val="27"/>
          <w:szCs w:val="27"/>
          <w:lang w:eastAsia="ru-RU"/>
        </w:rPr>
        <w:t> проходят государственную (муниципальную) службу или осуществляют трудовую деятельность.</w:t>
      </w:r>
      <w:r w:rsidRPr="00E32BE1">
        <w:rPr>
          <w:rFonts w:ascii="Times New Roman" w:eastAsia="Times New Roman" w:hAnsi="Times New Roman" w:cs="Times New Roman"/>
          <w:i/>
          <w:iCs/>
          <w:color w:val="1111EE"/>
          <w:sz w:val="27"/>
          <w:szCs w:val="27"/>
          <w:lang w:eastAsia="ru-RU"/>
        </w:rPr>
        <w:t> (В редакции </w:t>
      </w:r>
      <w:r w:rsidRPr="00E32BE1">
        <w:rPr>
          <w:rFonts w:ascii="Times New Roman" w:eastAsia="Times New Roman" w:hAnsi="Times New Roman" w:cs="Times New Roman"/>
          <w:i/>
          <w:iCs/>
          <w:color w:val="1111EE"/>
          <w:sz w:val="27"/>
          <w:szCs w:val="27"/>
          <w:shd w:val="clear" w:color="auto" w:fill="FFD800"/>
          <w:lang w:eastAsia="ru-RU"/>
        </w:rPr>
        <w:t>Постановления</w:t>
      </w:r>
      <w:r w:rsidRPr="00E32BE1">
        <w:rPr>
          <w:rFonts w:ascii="Times New Roman" w:eastAsia="Times New Roman" w:hAnsi="Times New Roman" w:cs="Times New Roman"/>
          <w:i/>
          <w:iCs/>
          <w:color w:val="1111EE"/>
          <w:sz w:val="27"/>
          <w:szCs w:val="27"/>
          <w:lang w:eastAsia="ru-RU"/>
        </w:rPr>
        <w:t> Правительства Российской Федерации </w:t>
      </w:r>
      <w:hyperlink r:id="rId16" w:tgtFrame="contents" w:history="1">
        <w:r w:rsidRPr="00E32BE1">
          <w:rPr>
            <w:rFonts w:ascii="Times New Roman" w:eastAsia="Times New Roman" w:hAnsi="Times New Roman" w:cs="Times New Roman"/>
            <w:color w:val="1C1CD6"/>
            <w:sz w:val="27"/>
            <w:szCs w:val="27"/>
            <w:u w:val="single"/>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lang w:eastAsia="ru-RU"/>
          </w:rPr>
          <w:t>.2015  № 1089</w:t>
        </w:r>
      </w:hyperlink>
      <w:r w:rsidRPr="00E32BE1">
        <w:rPr>
          <w:rFonts w:ascii="Times New Roman" w:eastAsia="Times New Roman" w:hAnsi="Times New Roman" w:cs="Times New Roman"/>
          <w:i/>
          <w:iCs/>
          <w:color w:val="1111EE"/>
          <w:sz w:val="27"/>
          <w:szCs w:val="2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5. Уведомление о </w:t>
      </w:r>
      <w:r w:rsidRPr="00E32BE1">
        <w:rPr>
          <w:rFonts w:ascii="Times New Roman" w:eastAsia="Times New Roman" w:hAnsi="Times New Roman" w:cs="Times New Roman"/>
          <w:color w:val="333333"/>
          <w:sz w:val="27"/>
          <w:szCs w:val="27"/>
          <w:shd w:val="clear" w:color="auto" w:fill="FFD800"/>
          <w:lang w:eastAsia="ru-RU"/>
        </w:rPr>
        <w:t>получении</w:t>
      </w:r>
      <w:r w:rsidRPr="00E32BE1">
        <w:rPr>
          <w:rFonts w:ascii="Times New Roman" w:eastAsia="Times New Roman" w:hAnsi="Times New Roman" w:cs="Times New Roman"/>
          <w:color w:val="333333"/>
          <w:sz w:val="27"/>
          <w:szCs w:val="27"/>
          <w:lang w:eastAsia="ru-RU"/>
        </w:rPr>
        <w:t> подарка </w:t>
      </w:r>
      <w:r w:rsidRPr="00E32BE1">
        <w:rPr>
          <w:rFonts w:ascii="Times New Roman" w:eastAsia="Times New Roman" w:hAnsi="Times New Roman" w:cs="Times New Roman"/>
          <w:color w:val="1111EE"/>
          <w:sz w:val="27"/>
          <w:szCs w:val="27"/>
          <w:lang w:eastAsia="ru-RU"/>
        </w:rPr>
        <w:t>в </w:t>
      </w:r>
      <w:r w:rsidRPr="00E32BE1">
        <w:rPr>
          <w:rFonts w:ascii="Times New Roman" w:eastAsia="Times New Roman" w:hAnsi="Times New Roman" w:cs="Times New Roman"/>
          <w:color w:val="0000AF"/>
          <w:sz w:val="27"/>
          <w:szCs w:val="27"/>
          <w:shd w:val="clear" w:color="auto" w:fill="FFD800"/>
          <w:lang w:eastAsia="ru-RU"/>
        </w:rPr>
        <w:t>связи</w:t>
      </w:r>
      <w:r w:rsidRPr="00E32BE1">
        <w:rPr>
          <w:rFonts w:ascii="Times New Roman" w:eastAsia="Times New Roman" w:hAnsi="Times New Roman" w:cs="Times New Roman"/>
          <w:color w:val="1111EE"/>
          <w:sz w:val="27"/>
          <w:szCs w:val="27"/>
          <w:lang w:eastAsia="ru-RU"/>
        </w:rPr>
        <w:t>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w:t>
      </w:r>
      <w:r w:rsidRPr="00E32BE1">
        <w:rPr>
          <w:rFonts w:ascii="Times New Roman" w:eastAsia="Times New Roman" w:hAnsi="Times New Roman" w:cs="Times New Roman"/>
          <w:color w:val="333333"/>
          <w:sz w:val="27"/>
          <w:szCs w:val="27"/>
          <w:lang w:eastAsia="ru-RU"/>
        </w:rPr>
        <w:t> (далее - уведомление), составленное согласно приложению, представляется не позднее 3 рабочих дней со дня </w:t>
      </w:r>
      <w:r w:rsidRPr="00E32BE1">
        <w:rPr>
          <w:rFonts w:ascii="Times New Roman" w:eastAsia="Times New Roman" w:hAnsi="Times New Roman" w:cs="Times New Roman"/>
          <w:color w:val="333333"/>
          <w:sz w:val="27"/>
          <w:szCs w:val="27"/>
          <w:shd w:val="clear" w:color="auto" w:fill="FFD800"/>
          <w:lang w:eastAsia="ru-RU"/>
        </w:rPr>
        <w:t>получения</w:t>
      </w:r>
      <w:r w:rsidRPr="00E32BE1">
        <w:rPr>
          <w:rFonts w:ascii="Times New Roman" w:eastAsia="Times New Roman" w:hAnsi="Times New Roman" w:cs="Times New Roman"/>
          <w:color w:val="333333"/>
          <w:sz w:val="27"/>
          <w:szCs w:val="27"/>
          <w:lang w:eastAsia="ru-RU"/>
        </w:rPr>
        <w:t> подарка в уполномоченное структурное подразделение </w:t>
      </w:r>
      <w:r w:rsidRPr="00E32BE1">
        <w:rPr>
          <w:rFonts w:ascii="Times New Roman" w:eastAsia="Times New Roman" w:hAnsi="Times New Roman" w:cs="Times New Roman"/>
          <w:color w:val="1111EE"/>
          <w:sz w:val="27"/>
          <w:szCs w:val="27"/>
          <w:lang w:eastAsia="ru-RU"/>
        </w:rPr>
        <w:t>(уполномоченные орган или организацию)</w:t>
      </w:r>
      <w:r w:rsidRPr="00E32BE1">
        <w:rPr>
          <w:rFonts w:ascii="Times New Roman" w:eastAsia="Times New Roman" w:hAnsi="Times New Roman" w:cs="Times New Roman"/>
          <w:color w:val="333333"/>
          <w:sz w:val="27"/>
          <w:szCs w:val="27"/>
          <w:lang w:eastAsia="ru-RU"/>
        </w:rPr>
        <w:t> государственного (муниципального) органа, фонда или иной организации, в которых </w:t>
      </w:r>
      <w:r w:rsidRPr="00E32BE1">
        <w:rPr>
          <w:rFonts w:ascii="Times New Roman" w:eastAsia="Times New Roman" w:hAnsi="Times New Roman" w:cs="Times New Roman"/>
          <w:color w:val="333333"/>
          <w:sz w:val="27"/>
          <w:szCs w:val="27"/>
          <w:shd w:val="clear" w:color="auto" w:fill="FFD800"/>
          <w:lang w:eastAsia="ru-RU"/>
        </w:rPr>
        <w:t>лицо</w:t>
      </w:r>
      <w:r w:rsidRPr="00E32BE1">
        <w:rPr>
          <w:rFonts w:ascii="Times New Roman" w:eastAsia="Times New Roman" w:hAnsi="Times New Roman" w:cs="Times New Roman"/>
          <w:color w:val="333333"/>
          <w:sz w:val="27"/>
          <w:szCs w:val="27"/>
          <w:lang w:eastAsia="ru-RU"/>
        </w:rPr>
        <w:t xml:space="preserve">, </w:t>
      </w:r>
      <w:r w:rsidRPr="00E32BE1">
        <w:rPr>
          <w:rFonts w:ascii="Times New Roman" w:eastAsia="Times New Roman" w:hAnsi="Times New Roman" w:cs="Times New Roman"/>
          <w:color w:val="333333"/>
          <w:sz w:val="27"/>
          <w:szCs w:val="27"/>
          <w:lang w:eastAsia="ru-RU"/>
        </w:rPr>
        <w:lastRenderedPageBreak/>
        <w:t>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 - уполномоченное структурное подразделение </w:t>
      </w:r>
      <w:r w:rsidRPr="00E32BE1">
        <w:rPr>
          <w:rFonts w:ascii="Times New Roman" w:eastAsia="Times New Roman" w:hAnsi="Times New Roman" w:cs="Times New Roman"/>
          <w:color w:val="1111EE"/>
          <w:sz w:val="27"/>
          <w:szCs w:val="27"/>
          <w:lang w:eastAsia="ru-RU"/>
        </w:rPr>
        <w:t>(уполномоченные орган или организация)</w:t>
      </w:r>
      <w:r w:rsidRPr="00E32BE1">
        <w:rPr>
          <w:rFonts w:ascii="Times New Roman" w:eastAsia="Times New Roman" w:hAnsi="Times New Roman" w:cs="Times New Roman"/>
          <w:color w:val="333333"/>
          <w:sz w:val="27"/>
          <w:szCs w:val="27"/>
          <w:lang w:eastAsia="ru-RU"/>
        </w:rPr>
        <w:t>. К уведомлению прилагаются документы (при их наличии), подтверждающие стоимость </w:t>
      </w:r>
      <w:r w:rsidRPr="00E32BE1">
        <w:rPr>
          <w:rFonts w:ascii="Times New Roman" w:eastAsia="Times New Roman" w:hAnsi="Times New Roman" w:cs="Times New Roman"/>
          <w:color w:val="333333"/>
          <w:sz w:val="27"/>
          <w:szCs w:val="27"/>
          <w:shd w:val="clear" w:color="auto" w:fill="FFD800"/>
          <w:lang w:eastAsia="ru-RU"/>
        </w:rPr>
        <w:t>подарка</w:t>
      </w:r>
      <w:r w:rsidRPr="00E32BE1">
        <w:rPr>
          <w:rFonts w:ascii="Times New Roman" w:eastAsia="Times New Roman" w:hAnsi="Times New Roman" w:cs="Times New Roman"/>
          <w:color w:val="333333"/>
          <w:sz w:val="27"/>
          <w:szCs w:val="27"/>
          <w:lang w:eastAsia="ru-RU"/>
        </w:rPr>
        <w:t> (кассовый чек, товарный чек, иной документ об оплате (приобретении) подарка).</w:t>
      </w:r>
      <w:r w:rsidRPr="00E32BE1">
        <w:rPr>
          <w:rFonts w:ascii="Times New Roman" w:eastAsia="Times New Roman" w:hAnsi="Times New Roman" w:cs="Times New Roman"/>
          <w:i/>
          <w:iCs/>
          <w:color w:val="1111EE"/>
          <w:sz w:val="27"/>
          <w:szCs w:val="27"/>
          <w:lang w:eastAsia="ru-RU"/>
        </w:rPr>
        <w:t> (В редакции </w:t>
      </w:r>
      <w:r w:rsidRPr="00E32BE1">
        <w:rPr>
          <w:rFonts w:ascii="Times New Roman" w:eastAsia="Times New Roman" w:hAnsi="Times New Roman" w:cs="Times New Roman"/>
          <w:i/>
          <w:iCs/>
          <w:color w:val="1111EE"/>
          <w:sz w:val="27"/>
          <w:szCs w:val="27"/>
          <w:shd w:val="clear" w:color="auto" w:fill="FFD800"/>
          <w:lang w:eastAsia="ru-RU"/>
        </w:rPr>
        <w:t>Постановления</w:t>
      </w:r>
      <w:r w:rsidRPr="00E32BE1">
        <w:rPr>
          <w:rFonts w:ascii="Times New Roman" w:eastAsia="Times New Roman" w:hAnsi="Times New Roman" w:cs="Times New Roman"/>
          <w:i/>
          <w:iCs/>
          <w:color w:val="1111EE"/>
          <w:sz w:val="27"/>
          <w:szCs w:val="27"/>
          <w:lang w:eastAsia="ru-RU"/>
        </w:rPr>
        <w:t> Правительства Российской Федерации </w:t>
      </w:r>
      <w:hyperlink r:id="rId17" w:tgtFrame="contents" w:history="1">
        <w:r w:rsidRPr="00E32BE1">
          <w:rPr>
            <w:rFonts w:ascii="Times New Roman" w:eastAsia="Times New Roman" w:hAnsi="Times New Roman" w:cs="Times New Roman"/>
            <w:color w:val="1C1CD6"/>
            <w:sz w:val="27"/>
            <w:szCs w:val="27"/>
            <w:u w:val="single"/>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lang w:eastAsia="ru-RU"/>
          </w:rPr>
          <w:t>.2015  № 1089</w:t>
        </w:r>
      </w:hyperlink>
      <w:r w:rsidRPr="00E32BE1">
        <w:rPr>
          <w:rFonts w:ascii="Times New Roman" w:eastAsia="Times New Roman" w:hAnsi="Times New Roman" w:cs="Times New Roman"/>
          <w:i/>
          <w:iCs/>
          <w:color w:val="1111EE"/>
          <w:sz w:val="27"/>
          <w:szCs w:val="2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В случае если </w:t>
      </w:r>
      <w:r w:rsidRPr="00E32BE1">
        <w:rPr>
          <w:rFonts w:ascii="Times New Roman" w:eastAsia="Times New Roman" w:hAnsi="Times New Roman" w:cs="Times New Roman"/>
          <w:color w:val="333333"/>
          <w:sz w:val="27"/>
          <w:szCs w:val="27"/>
          <w:shd w:val="clear" w:color="auto" w:fill="FFD800"/>
          <w:lang w:eastAsia="ru-RU"/>
        </w:rPr>
        <w:t>подарок</w:t>
      </w:r>
      <w:r w:rsidRPr="00E32BE1">
        <w:rPr>
          <w:rFonts w:ascii="Times New Roman" w:eastAsia="Times New Roman" w:hAnsi="Times New Roman" w:cs="Times New Roman"/>
          <w:color w:val="333333"/>
          <w:sz w:val="27"/>
          <w:szCs w:val="27"/>
          <w:lang w:eastAsia="ru-RU"/>
        </w:rPr>
        <w:t>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При невозможности подачи уведомления в сроки, указанные в абзацах первом и втором настоящего пункта, по причине, не зависящей от </w:t>
      </w:r>
      <w:r w:rsidRPr="00E32BE1">
        <w:rPr>
          <w:rFonts w:ascii="Times New Roman" w:eastAsia="Times New Roman" w:hAnsi="Times New Roman" w:cs="Times New Roman"/>
          <w:color w:val="333333"/>
          <w:sz w:val="27"/>
          <w:szCs w:val="27"/>
          <w:shd w:val="clear" w:color="auto" w:fill="FFD800"/>
          <w:lang w:eastAsia="ru-RU"/>
        </w:rPr>
        <w:t>лица</w:t>
      </w:r>
      <w:r w:rsidRPr="00E32BE1">
        <w:rPr>
          <w:rFonts w:ascii="Times New Roman" w:eastAsia="Times New Roman" w:hAnsi="Times New Roman" w:cs="Times New Roman"/>
          <w:color w:val="333333"/>
          <w:sz w:val="27"/>
          <w:szCs w:val="27"/>
          <w:lang w:eastAsia="ru-RU"/>
        </w:rPr>
        <w:t>, замещающего государственную (муниципальную) должность, служащего, работника, оно представляется не позднее следующего дня после ее устранения.</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6. Уведомление составляется в 2 экземплярах, один из которых возвращается </w:t>
      </w:r>
      <w:r w:rsidRPr="00E32BE1">
        <w:rPr>
          <w:rFonts w:ascii="Times New Roman" w:eastAsia="Times New Roman" w:hAnsi="Times New Roman" w:cs="Times New Roman"/>
          <w:color w:val="333333"/>
          <w:sz w:val="27"/>
          <w:szCs w:val="27"/>
          <w:shd w:val="clear" w:color="auto" w:fill="FFD800"/>
          <w:lang w:eastAsia="ru-RU"/>
        </w:rPr>
        <w:t>лицу</w:t>
      </w:r>
      <w:r w:rsidRPr="00E32BE1">
        <w:rPr>
          <w:rFonts w:ascii="Times New Roman" w:eastAsia="Times New Roman" w:hAnsi="Times New Roman" w:cs="Times New Roman"/>
          <w:color w:val="333333"/>
          <w:sz w:val="27"/>
          <w:szCs w:val="27"/>
          <w:lang w:eastAsia="ru-RU"/>
        </w:rPr>
        <w:t>,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w:t>
      </w:r>
      <w:r w:rsidRPr="00E32BE1">
        <w:rPr>
          <w:rFonts w:ascii="Times New Roman" w:eastAsia="Times New Roman" w:hAnsi="Times New Roman" w:cs="Times New Roman"/>
          <w:color w:val="1111EE"/>
          <w:sz w:val="27"/>
          <w:szCs w:val="27"/>
          <w:lang w:eastAsia="ru-RU"/>
        </w:rPr>
        <w:t>(уполномоченных органа или организации)</w:t>
      </w:r>
      <w:r w:rsidRPr="00E32BE1">
        <w:rPr>
          <w:rFonts w:ascii="Times New Roman" w:eastAsia="Times New Roman" w:hAnsi="Times New Roman" w:cs="Times New Roman"/>
          <w:color w:val="333333"/>
          <w:sz w:val="27"/>
          <w:szCs w:val="27"/>
          <w:lang w:eastAsia="ru-RU"/>
        </w:rPr>
        <w:t>, образованные в соответствии с законодательством о бухгалтерском учете (далее - комиссия или коллегиальный орган).</w:t>
      </w:r>
      <w:r w:rsidRPr="00E32BE1">
        <w:rPr>
          <w:rFonts w:ascii="Times New Roman" w:eastAsia="Times New Roman" w:hAnsi="Times New Roman" w:cs="Times New Roman"/>
          <w:i/>
          <w:iCs/>
          <w:color w:val="1111EE"/>
          <w:sz w:val="27"/>
          <w:szCs w:val="27"/>
          <w:lang w:eastAsia="ru-RU"/>
        </w:rPr>
        <w:t> (В редакции </w:t>
      </w:r>
      <w:r w:rsidRPr="00E32BE1">
        <w:rPr>
          <w:rFonts w:ascii="Times New Roman" w:eastAsia="Times New Roman" w:hAnsi="Times New Roman" w:cs="Times New Roman"/>
          <w:i/>
          <w:iCs/>
          <w:color w:val="1111EE"/>
          <w:sz w:val="27"/>
          <w:szCs w:val="27"/>
          <w:shd w:val="clear" w:color="auto" w:fill="FFD800"/>
          <w:lang w:eastAsia="ru-RU"/>
        </w:rPr>
        <w:t>Постановления</w:t>
      </w:r>
      <w:r w:rsidRPr="00E32BE1">
        <w:rPr>
          <w:rFonts w:ascii="Times New Roman" w:eastAsia="Times New Roman" w:hAnsi="Times New Roman" w:cs="Times New Roman"/>
          <w:i/>
          <w:iCs/>
          <w:color w:val="1111EE"/>
          <w:sz w:val="27"/>
          <w:szCs w:val="27"/>
          <w:lang w:eastAsia="ru-RU"/>
        </w:rPr>
        <w:t> Правительства Российской Федерации </w:t>
      </w:r>
      <w:hyperlink r:id="rId18" w:tgtFrame="contents" w:history="1">
        <w:r w:rsidRPr="00E32BE1">
          <w:rPr>
            <w:rFonts w:ascii="Times New Roman" w:eastAsia="Times New Roman" w:hAnsi="Times New Roman" w:cs="Times New Roman"/>
            <w:color w:val="1C1CD6"/>
            <w:sz w:val="27"/>
            <w:szCs w:val="27"/>
            <w:u w:val="single"/>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lang w:eastAsia="ru-RU"/>
          </w:rPr>
          <w:t>.2015  № 1089</w:t>
        </w:r>
      </w:hyperlink>
      <w:r w:rsidRPr="00E32BE1">
        <w:rPr>
          <w:rFonts w:ascii="Times New Roman" w:eastAsia="Times New Roman" w:hAnsi="Times New Roman" w:cs="Times New Roman"/>
          <w:i/>
          <w:iCs/>
          <w:color w:val="1111EE"/>
          <w:sz w:val="27"/>
          <w:szCs w:val="2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7. </w:t>
      </w:r>
      <w:r w:rsidRPr="00E32BE1">
        <w:rPr>
          <w:rFonts w:ascii="Times New Roman" w:eastAsia="Times New Roman" w:hAnsi="Times New Roman" w:cs="Times New Roman"/>
          <w:color w:val="333333"/>
          <w:sz w:val="27"/>
          <w:szCs w:val="27"/>
          <w:shd w:val="clear" w:color="auto" w:fill="FFD800"/>
          <w:lang w:eastAsia="ru-RU"/>
        </w:rPr>
        <w:t>Подарок</w:t>
      </w:r>
      <w:r w:rsidRPr="00E32BE1">
        <w:rPr>
          <w:rFonts w:ascii="Times New Roman" w:eastAsia="Times New Roman" w:hAnsi="Times New Roman" w:cs="Times New Roman"/>
          <w:color w:val="333333"/>
          <w:sz w:val="27"/>
          <w:szCs w:val="27"/>
          <w:lang w:eastAsia="ru-RU"/>
        </w:rPr>
        <w:t>,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w:t>
      </w:r>
      <w:r w:rsidRPr="00E32BE1">
        <w:rPr>
          <w:rFonts w:ascii="Times New Roman" w:eastAsia="Times New Roman" w:hAnsi="Times New Roman" w:cs="Times New Roman"/>
          <w:color w:val="333333"/>
          <w:sz w:val="27"/>
          <w:szCs w:val="27"/>
          <w:shd w:val="clear" w:color="auto" w:fill="FFD800"/>
          <w:lang w:eastAsia="ru-RU"/>
        </w:rPr>
        <w:t>лицу</w:t>
      </w:r>
      <w:r w:rsidRPr="00E32BE1">
        <w:rPr>
          <w:rFonts w:ascii="Times New Roman" w:eastAsia="Times New Roman" w:hAnsi="Times New Roman" w:cs="Times New Roman"/>
          <w:color w:val="333333"/>
          <w:sz w:val="27"/>
          <w:szCs w:val="27"/>
          <w:lang w:eastAsia="ru-RU"/>
        </w:rPr>
        <w:t> уполномоченного структурного подразделения </w:t>
      </w:r>
      <w:r w:rsidRPr="00E32BE1">
        <w:rPr>
          <w:rFonts w:ascii="Times New Roman" w:eastAsia="Times New Roman" w:hAnsi="Times New Roman" w:cs="Times New Roman"/>
          <w:color w:val="1111EE"/>
          <w:sz w:val="27"/>
          <w:szCs w:val="27"/>
          <w:lang w:eastAsia="ru-RU"/>
        </w:rPr>
        <w:t>(уполномоченных органа или организации)</w:t>
      </w:r>
      <w:r w:rsidRPr="00E32BE1">
        <w:rPr>
          <w:rFonts w:ascii="Times New Roman" w:eastAsia="Times New Roman" w:hAnsi="Times New Roman" w:cs="Times New Roman"/>
          <w:color w:val="333333"/>
          <w:sz w:val="27"/>
          <w:szCs w:val="27"/>
          <w:lang w:eastAsia="ru-RU"/>
        </w:rPr>
        <w:t>,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r w:rsidRPr="00E32BE1">
        <w:rPr>
          <w:rFonts w:ascii="Times New Roman" w:eastAsia="Times New Roman" w:hAnsi="Times New Roman" w:cs="Times New Roman"/>
          <w:i/>
          <w:iCs/>
          <w:color w:val="1111EE"/>
          <w:sz w:val="27"/>
          <w:szCs w:val="27"/>
          <w:lang w:eastAsia="ru-RU"/>
        </w:rPr>
        <w:t> (В редакции </w:t>
      </w:r>
      <w:r w:rsidRPr="00E32BE1">
        <w:rPr>
          <w:rFonts w:ascii="Times New Roman" w:eastAsia="Times New Roman" w:hAnsi="Times New Roman" w:cs="Times New Roman"/>
          <w:i/>
          <w:iCs/>
          <w:color w:val="1111EE"/>
          <w:sz w:val="27"/>
          <w:szCs w:val="27"/>
          <w:shd w:val="clear" w:color="auto" w:fill="FFD800"/>
          <w:lang w:eastAsia="ru-RU"/>
        </w:rPr>
        <w:t>Постановления</w:t>
      </w:r>
      <w:r w:rsidRPr="00E32BE1">
        <w:rPr>
          <w:rFonts w:ascii="Times New Roman" w:eastAsia="Times New Roman" w:hAnsi="Times New Roman" w:cs="Times New Roman"/>
          <w:i/>
          <w:iCs/>
          <w:color w:val="1111EE"/>
          <w:sz w:val="27"/>
          <w:szCs w:val="27"/>
          <w:lang w:eastAsia="ru-RU"/>
        </w:rPr>
        <w:t> Правительства Российской Федерации </w:t>
      </w:r>
      <w:hyperlink r:id="rId19" w:tgtFrame="contents" w:history="1">
        <w:r w:rsidRPr="00E32BE1">
          <w:rPr>
            <w:rFonts w:ascii="Times New Roman" w:eastAsia="Times New Roman" w:hAnsi="Times New Roman" w:cs="Times New Roman"/>
            <w:color w:val="1C1CD6"/>
            <w:sz w:val="27"/>
            <w:szCs w:val="27"/>
            <w:u w:val="single"/>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lang w:eastAsia="ru-RU"/>
          </w:rPr>
          <w:t>.2015  № 1089</w:t>
        </w:r>
      </w:hyperlink>
      <w:r w:rsidRPr="00E32BE1">
        <w:rPr>
          <w:rFonts w:ascii="Times New Roman" w:eastAsia="Times New Roman" w:hAnsi="Times New Roman" w:cs="Times New Roman"/>
          <w:i/>
          <w:iCs/>
          <w:color w:val="1111EE"/>
          <w:sz w:val="27"/>
          <w:szCs w:val="2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8. </w:t>
      </w:r>
      <w:r w:rsidRPr="00E32BE1">
        <w:rPr>
          <w:rFonts w:ascii="Times New Roman" w:eastAsia="Times New Roman" w:hAnsi="Times New Roman" w:cs="Times New Roman"/>
          <w:color w:val="333333"/>
          <w:sz w:val="27"/>
          <w:szCs w:val="27"/>
          <w:shd w:val="clear" w:color="auto" w:fill="FFD800"/>
          <w:lang w:eastAsia="ru-RU"/>
        </w:rPr>
        <w:t>Подарок</w:t>
      </w:r>
      <w:r w:rsidRPr="00E32BE1">
        <w:rPr>
          <w:rFonts w:ascii="Times New Roman" w:eastAsia="Times New Roman" w:hAnsi="Times New Roman" w:cs="Times New Roman"/>
          <w:color w:val="333333"/>
          <w:sz w:val="27"/>
          <w:szCs w:val="27"/>
          <w:lang w:eastAsia="ru-RU"/>
        </w:rPr>
        <w:t>,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пунктом 7 настоящего Типового положения.</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9. До передачи </w:t>
      </w:r>
      <w:r w:rsidRPr="00E32BE1">
        <w:rPr>
          <w:rFonts w:ascii="Times New Roman" w:eastAsia="Times New Roman" w:hAnsi="Times New Roman" w:cs="Times New Roman"/>
          <w:color w:val="333333"/>
          <w:sz w:val="27"/>
          <w:szCs w:val="27"/>
          <w:shd w:val="clear" w:color="auto" w:fill="FFD800"/>
          <w:lang w:eastAsia="ru-RU"/>
        </w:rPr>
        <w:t>подарка</w:t>
      </w:r>
      <w:r w:rsidRPr="00E32BE1">
        <w:rPr>
          <w:rFonts w:ascii="Times New Roman" w:eastAsia="Times New Roman" w:hAnsi="Times New Roman" w:cs="Times New Roman"/>
          <w:color w:val="333333"/>
          <w:sz w:val="27"/>
          <w:szCs w:val="27"/>
          <w:lang w:eastAsia="ru-RU"/>
        </w:rPr>
        <w:t>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shd w:val="clear" w:color="auto" w:fill="FFD800"/>
          <w:lang w:eastAsia="ru-RU"/>
        </w:rPr>
        <w:t>10</w:t>
      </w:r>
      <w:r w:rsidRPr="00E32BE1">
        <w:rPr>
          <w:rFonts w:ascii="Times New Roman" w:eastAsia="Times New Roman" w:hAnsi="Times New Roman" w:cs="Times New Roman"/>
          <w:color w:val="333333"/>
          <w:sz w:val="27"/>
          <w:szCs w:val="27"/>
          <w:lang w:eastAsia="ru-RU"/>
        </w:rPr>
        <w:t>. В целях принятия к бухгалтерскому учету </w:t>
      </w:r>
      <w:r w:rsidRPr="00E32BE1">
        <w:rPr>
          <w:rFonts w:ascii="Times New Roman" w:eastAsia="Times New Roman" w:hAnsi="Times New Roman" w:cs="Times New Roman"/>
          <w:color w:val="333333"/>
          <w:sz w:val="27"/>
          <w:szCs w:val="27"/>
          <w:shd w:val="clear" w:color="auto" w:fill="FFD800"/>
          <w:lang w:eastAsia="ru-RU"/>
        </w:rPr>
        <w:t>подарка</w:t>
      </w:r>
      <w:r w:rsidRPr="00E32BE1">
        <w:rPr>
          <w:rFonts w:ascii="Times New Roman" w:eastAsia="Times New Roman" w:hAnsi="Times New Roman" w:cs="Times New Roman"/>
          <w:color w:val="333333"/>
          <w:sz w:val="27"/>
          <w:szCs w:val="27"/>
          <w:lang w:eastAsia="ru-RU"/>
        </w:rPr>
        <w:t xml:space="preserve">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w:t>
      </w:r>
      <w:r w:rsidRPr="00E32BE1">
        <w:rPr>
          <w:rFonts w:ascii="Times New Roman" w:eastAsia="Times New Roman" w:hAnsi="Times New Roman" w:cs="Times New Roman"/>
          <w:color w:val="333333"/>
          <w:sz w:val="27"/>
          <w:szCs w:val="27"/>
          <w:lang w:eastAsia="ru-RU"/>
        </w:rPr>
        <w:lastRenderedPageBreak/>
        <w:t>коллегиального органа. Сведения о рыночной цене подтверждаются документально, а при невозможности документального подтверждения - экспертным путем. </w:t>
      </w:r>
      <w:r w:rsidRPr="00E32BE1">
        <w:rPr>
          <w:rFonts w:ascii="Times New Roman" w:eastAsia="Times New Roman" w:hAnsi="Times New Roman" w:cs="Times New Roman"/>
          <w:color w:val="333333"/>
          <w:sz w:val="27"/>
          <w:szCs w:val="27"/>
          <w:shd w:val="clear" w:color="auto" w:fill="FFD800"/>
          <w:lang w:eastAsia="ru-RU"/>
        </w:rPr>
        <w:t>Подарок</w:t>
      </w:r>
      <w:r w:rsidRPr="00E32BE1">
        <w:rPr>
          <w:rFonts w:ascii="Times New Roman" w:eastAsia="Times New Roman" w:hAnsi="Times New Roman" w:cs="Times New Roman"/>
          <w:color w:val="333333"/>
          <w:sz w:val="27"/>
          <w:szCs w:val="27"/>
          <w:lang w:eastAsia="ru-RU"/>
        </w:rPr>
        <w:t> возвращается сдавшему его лицу по акту приема-передачи в случае, если его стоимость не превышает 3 тыс. рублей.</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11. Уполномоченное структурное подразделение </w:t>
      </w:r>
      <w:r w:rsidRPr="00E32BE1">
        <w:rPr>
          <w:rFonts w:ascii="Times New Roman" w:eastAsia="Times New Roman" w:hAnsi="Times New Roman" w:cs="Times New Roman"/>
          <w:color w:val="1111EE"/>
          <w:sz w:val="27"/>
          <w:szCs w:val="27"/>
          <w:lang w:eastAsia="ru-RU"/>
        </w:rPr>
        <w:t>(уполномоченные орган или организация)</w:t>
      </w:r>
      <w:r w:rsidRPr="00E32BE1">
        <w:rPr>
          <w:rFonts w:ascii="Times New Roman" w:eastAsia="Times New Roman" w:hAnsi="Times New Roman" w:cs="Times New Roman"/>
          <w:color w:val="333333"/>
          <w:sz w:val="27"/>
          <w:szCs w:val="27"/>
          <w:lang w:eastAsia="ru-RU"/>
        </w:rPr>
        <w:t> обеспечивает включение в установленном </w:t>
      </w:r>
      <w:r w:rsidRPr="00E32BE1">
        <w:rPr>
          <w:rFonts w:ascii="Times New Roman" w:eastAsia="Times New Roman" w:hAnsi="Times New Roman" w:cs="Times New Roman"/>
          <w:color w:val="333333"/>
          <w:sz w:val="27"/>
          <w:szCs w:val="27"/>
          <w:shd w:val="clear" w:color="auto" w:fill="FFD800"/>
          <w:lang w:eastAsia="ru-RU"/>
        </w:rPr>
        <w:t>порядке</w:t>
      </w:r>
      <w:r w:rsidRPr="00E32BE1">
        <w:rPr>
          <w:rFonts w:ascii="Times New Roman" w:eastAsia="Times New Roman" w:hAnsi="Times New Roman" w:cs="Times New Roman"/>
          <w:color w:val="333333"/>
          <w:sz w:val="27"/>
          <w:szCs w:val="27"/>
          <w:lang w:eastAsia="ru-RU"/>
        </w:rPr>
        <w:t>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w:t>
      </w:r>
      <w:r w:rsidRPr="00E32BE1">
        <w:rPr>
          <w:rFonts w:ascii="Times New Roman" w:eastAsia="Times New Roman" w:hAnsi="Times New Roman" w:cs="Times New Roman"/>
          <w:color w:val="333333"/>
          <w:sz w:val="27"/>
          <w:szCs w:val="27"/>
          <w:shd w:val="clear" w:color="auto" w:fill="FFD800"/>
          <w:lang w:eastAsia="ru-RU"/>
        </w:rPr>
        <w:t>Российской</w:t>
      </w:r>
      <w:r w:rsidRPr="00E32BE1">
        <w:rPr>
          <w:rFonts w:ascii="Times New Roman" w:eastAsia="Times New Roman" w:hAnsi="Times New Roman" w:cs="Times New Roman"/>
          <w:color w:val="333333"/>
          <w:sz w:val="27"/>
          <w:szCs w:val="27"/>
          <w:lang w:eastAsia="ru-RU"/>
        </w:rPr>
        <w:t> Федерации (реестр муниципального образования).</w:t>
      </w:r>
      <w:r w:rsidRPr="00E32BE1">
        <w:rPr>
          <w:rFonts w:ascii="Times New Roman" w:eastAsia="Times New Roman" w:hAnsi="Times New Roman" w:cs="Times New Roman"/>
          <w:i/>
          <w:iCs/>
          <w:color w:val="1111EE"/>
          <w:sz w:val="27"/>
          <w:szCs w:val="27"/>
          <w:lang w:eastAsia="ru-RU"/>
        </w:rPr>
        <w:t> (В редакции </w:t>
      </w:r>
      <w:r w:rsidRPr="00E32BE1">
        <w:rPr>
          <w:rFonts w:ascii="Times New Roman" w:eastAsia="Times New Roman" w:hAnsi="Times New Roman" w:cs="Times New Roman"/>
          <w:i/>
          <w:iCs/>
          <w:color w:val="1111EE"/>
          <w:sz w:val="27"/>
          <w:szCs w:val="27"/>
          <w:shd w:val="clear" w:color="auto" w:fill="FFD800"/>
          <w:lang w:eastAsia="ru-RU"/>
        </w:rPr>
        <w:t>Постановления</w:t>
      </w:r>
      <w:r w:rsidRPr="00E32BE1">
        <w:rPr>
          <w:rFonts w:ascii="Times New Roman" w:eastAsia="Times New Roman" w:hAnsi="Times New Roman" w:cs="Times New Roman"/>
          <w:i/>
          <w:iCs/>
          <w:color w:val="1111EE"/>
          <w:sz w:val="27"/>
          <w:szCs w:val="27"/>
          <w:lang w:eastAsia="ru-RU"/>
        </w:rPr>
        <w:t> Правительства </w:t>
      </w:r>
      <w:r w:rsidRPr="00E32BE1">
        <w:rPr>
          <w:rFonts w:ascii="Times New Roman" w:eastAsia="Times New Roman" w:hAnsi="Times New Roman" w:cs="Times New Roman"/>
          <w:i/>
          <w:iCs/>
          <w:color w:val="1111EE"/>
          <w:sz w:val="27"/>
          <w:szCs w:val="27"/>
          <w:shd w:val="clear" w:color="auto" w:fill="FFD800"/>
          <w:lang w:eastAsia="ru-RU"/>
        </w:rPr>
        <w:t>Российской</w:t>
      </w:r>
      <w:r w:rsidRPr="00E32BE1">
        <w:rPr>
          <w:rFonts w:ascii="Times New Roman" w:eastAsia="Times New Roman" w:hAnsi="Times New Roman" w:cs="Times New Roman"/>
          <w:i/>
          <w:iCs/>
          <w:color w:val="1111EE"/>
          <w:sz w:val="27"/>
          <w:szCs w:val="27"/>
          <w:lang w:eastAsia="ru-RU"/>
        </w:rPr>
        <w:t> Федерации </w:t>
      </w:r>
      <w:hyperlink r:id="rId20" w:tgtFrame="contents" w:history="1">
        <w:r w:rsidRPr="00E32BE1">
          <w:rPr>
            <w:rFonts w:ascii="Times New Roman" w:eastAsia="Times New Roman" w:hAnsi="Times New Roman" w:cs="Times New Roman"/>
            <w:color w:val="1C1CD6"/>
            <w:sz w:val="27"/>
            <w:szCs w:val="27"/>
            <w:u w:val="single"/>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lang w:eastAsia="ru-RU"/>
          </w:rPr>
          <w:t>.2015  № 1089</w:t>
        </w:r>
      </w:hyperlink>
      <w:r w:rsidRPr="00E32BE1">
        <w:rPr>
          <w:rFonts w:ascii="Times New Roman" w:eastAsia="Times New Roman" w:hAnsi="Times New Roman" w:cs="Times New Roman"/>
          <w:i/>
          <w:iCs/>
          <w:color w:val="1111EE"/>
          <w:sz w:val="27"/>
          <w:szCs w:val="2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12. </w:t>
      </w:r>
      <w:r w:rsidRPr="00E32BE1">
        <w:rPr>
          <w:rFonts w:ascii="Times New Roman" w:eastAsia="Times New Roman" w:hAnsi="Times New Roman" w:cs="Times New Roman"/>
          <w:color w:val="333333"/>
          <w:sz w:val="27"/>
          <w:szCs w:val="27"/>
          <w:shd w:val="clear" w:color="auto" w:fill="FFD800"/>
          <w:lang w:eastAsia="ru-RU"/>
        </w:rPr>
        <w:t>Лицо</w:t>
      </w:r>
      <w:r w:rsidRPr="00E32BE1">
        <w:rPr>
          <w:rFonts w:ascii="Times New Roman" w:eastAsia="Times New Roman" w:hAnsi="Times New Roman" w:cs="Times New Roman"/>
          <w:color w:val="333333"/>
          <w:sz w:val="27"/>
          <w:szCs w:val="27"/>
          <w:lang w:eastAsia="ru-RU"/>
        </w:rPr>
        <w:t>,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13. Уполномоченное структурное подразделение </w:t>
      </w:r>
      <w:r w:rsidRPr="00E32BE1">
        <w:rPr>
          <w:rFonts w:ascii="Times New Roman" w:eastAsia="Times New Roman" w:hAnsi="Times New Roman" w:cs="Times New Roman"/>
          <w:color w:val="1111EE"/>
          <w:sz w:val="27"/>
          <w:szCs w:val="27"/>
          <w:lang w:eastAsia="ru-RU"/>
        </w:rPr>
        <w:t>(уполномоченные орган или организация)</w:t>
      </w:r>
      <w:r w:rsidRPr="00E32BE1">
        <w:rPr>
          <w:rFonts w:ascii="Times New Roman" w:eastAsia="Times New Roman" w:hAnsi="Times New Roman" w:cs="Times New Roman"/>
          <w:color w:val="333333"/>
          <w:sz w:val="27"/>
          <w:szCs w:val="27"/>
          <w:lang w:eastAsia="ru-RU"/>
        </w:rPr>
        <w:t> в течение 3 месяцев со дня поступления заявления, указанного в пункте 12 настоящего </w:t>
      </w:r>
      <w:r w:rsidRPr="00E32BE1">
        <w:rPr>
          <w:rFonts w:ascii="Times New Roman" w:eastAsia="Times New Roman" w:hAnsi="Times New Roman" w:cs="Times New Roman"/>
          <w:color w:val="333333"/>
          <w:sz w:val="27"/>
          <w:szCs w:val="27"/>
          <w:shd w:val="clear" w:color="auto" w:fill="FFD800"/>
          <w:lang w:eastAsia="ru-RU"/>
        </w:rPr>
        <w:t>Типового</w:t>
      </w:r>
      <w:r w:rsidRPr="00E32BE1">
        <w:rPr>
          <w:rFonts w:ascii="Times New Roman" w:eastAsia="Times New Roman" w:hAnsi="Times New Roman" w:cs="Times New Roman"/>
          <w:color w:val="333333"/>
          <w:sz w:val="27"/>
          <w:szCs w:val="27"/>
          <w:lang w:eastAsia="ru-RU"/>
        </w:rPr>
        <w:t>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r w:rsidRPr="00E32BE1">
        <w:rPr>
          <w:rFonts w:ascii="Times New Roman" w:eastAsia="Times New Roman" w:hAnsi="Times New Roman" w:cs="Times New Roman"/>
          <w:i/>
          <w:iCs/>
          <w:color w:val="1111EE"/>
          <w:sz w:val="27"/>
          <w:szCs w:val="27"/>
          <w:lang w:eastAsia="ru-RU"/>
        </w:rPr>
        <w:t> (В редакции </w:t>
      </w:r>
      <w:r w:rsidRPr="00E32BE1">
        <w:rPr>
          <w:rFonts w:ascii="Times New Roman" w:eastAsia="Times New Roman" w:hAnsi="Times New Roman" w:cs="Times New Roman"/>
          <w:i/>
          <w:iCs/>
          <w:color w:val="1111EE"/>
          <w:sz w:val="27"/>
          <w:szCs w:val="27"/>
          <w:shd w:val="clear" w:color="auto" w:fill="FFD800"/>
          <w:lang w:eastAsia="ru-RU"/>
        </w:rPr>
        <w:t>Постановления</w:t>
      </w:r>
      <w:r w:rsidRPr="00E32BE1">
        <w:rPr>
          <w:rFonts w:ascii="Times New Roman" w:eastAsia="Times New Roman" w:hAnsi="Times New Roman" w:cs="Times New Roman"/>
          <w:i/>
          <w:iCs/>
          <w:color w:val="1111EE"/>
          <w:sz w:val="27"/>
          <w:szCs w:val="27"/>
          <w:lang w:eastAsia="ru-RU"/>
        </w:rPr>
        <w:t> Правительства Российской Федерации </w:t>
      </w:r>
      <w:hyperlink r:id="rId21" w:tgtFrame="contents" w:history="1">
        <w:r w:rsidRPr="00E32BE1">
          <w:rPr>
            <w:rFonts w:ascii="Times New Roman" w:eastAsia="Times New Roman" w:hAnsi="Times New Roman" w:cs="Times New Roman"/>
            <w:color w:val="1C1CD6"/>
            <w:sz w:val="27"/>
            <w:szCs w:val="27"/>
            <w:u w:val="single"/>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lang w:eastAsia="ru-RU"/>
          </w:rPr>
          <w:t>.2015  № 1089</w:t>
        </w:r>
      </w:hyperlink>
      <w:r w:rsidRPr="00E32BE1">
        <w:rPr>
          <w:rFonts w:ascii="Times New Roman" w:eastAsia="Times New Roman" w:hAnsi="Times New Roman" w:cs="Times New Roman"/>
          <w:i/>
          <w:iCs/>
          <w:color w:val="1111EE"/>
          <w:sz w:val="27"/>
          <w:szCs w:val="2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1111EE"/>
          <w:sz w:val="27"/>
          <w:szCs w:val="27"/>
          <w:lang w:eastAsia="ru-RU"/>
        </w:rPr>
        <w:t>13</w:t>
      </w:r>
      <w:r w:rsidRPr="00E32BE1">
        <w:rPr>
          <w:rFonts w:ascii="Times New Roman" w:eastAsia="Times New Roman" w:hAnsi="Times New Roman" w:cs="Times New Roman"/>
          <w:color w:val="0000AF"/>
          <w:sz w:val="17"/>
          <w:szCs w:val="17"/>
          <w:lang w:eastAsia="ru-RU"/>
        </w:rPr>
        <w:t>1</w:t>
      </w:r>
      <w:r w:rsidRPr="00E32BE1">
        <w:rPr>
          <w:rFonts w:ascii="Times New Roman" w:eastAsia="Times New Roman" w:hAnsi="Times New Roman" w:cs="Times New Roman"/>
          <w:color w:val="1111EE"/>
          <w:sz w:val="27"/>
          <w:szCs w:val="27"/>
          <w:lang w:eastAsia="ru-RU"/>
        </w:rPr>
        <w:t>. В случае если в отношении </w:t>
      </w:r>
      <w:r w:rsidRPr="00E32BE1">
        <w:rPr>
          <w:rFonts w:ascii="Times New Roman" w:eastAsia="Times New Roman" w:hAnsi="Times New Roman" w:cs="Times New Roman"/>
          <w:color w:val="0000AF"/>
          <w:sz w:val="27"/>
          <w:szCs w:val="27"/>
          <w:shd w:val="clear" w:color="auto" w:fill="FFD800"/>
          <w:lang w:eastAsia="ru-RU"/>
        </w:rPr>
        <w:t>подарка</w:t>
      </w:r>
      <w:r w:rsidRPr="00E32BE1">
        <w:rPr>
          <w:rFonts w:ascii="Times New Roman" w:eastAsia="Times New Roman" w:hAnsi="Times New Roman" w:cs="Times New Roman"/>
          <w:color w:val="1111EE"/>
          <w:sz w:val="27"/>
          <w:szCs w:val="27"/>
          <w:lang w:eastAsia="ru-RU"/>
        </w:rPr>
        <w:t>,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пункте 12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w:t>
      </w:r>
      <w:r w:rsidRPr="00E32BE1">
        <w:rPr>
          <w:rFonts w:ascii="Times New Roman" w:eastAsia="Times New Roman" w:hAnsi="Times New Roman" w:cs="Times New Roman"/>
          <w:color w:val="0000AF"/>
          <w:sz w:val="27"/>
          <w:szCs w:val="27"/>
          <w:shd w:val="clear" w:color="auto" w:fill="FFD800"/>
          <w:lang w:eastAsia="ru-RU"/>
        </w:rPr>
        <w:t>Российской</w:t>
      </w:r>
      <w:r w:rsidRPr="00E32BE1">
        <w:rPr>
          <w:rFonts w:ascii="Times New Roman" w:eastAsia="Times New Roman" w:hAnsi="Times New Roman" w:cs="Times New Roman"/>
          <w:color w:val="1111EE"/>
          <w:sz w:val="27"/>
          <w:szCs w:val="27"/>
          <w:lang w:eastAsia="ru-RU"/>
        </w:rPr>
        <w:t>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w:t>
      </w:r>
      <w:r w:rsidRPr="00E32BE1">
        <w:rPr>
          <w:rFonts w:ascii="Times New Roman" w:eastAsia="Times New Roman" w:hAnsi="Times New Roman" w:cs="Times New Roman"/>
          <w:color w:val="0000AF"/>
          <w:sz w:val="27"/>
          <w:szCs w:val="27"/>
          <w:shd w:val="clear" w:color="auto" w:fill="FFD800"/>
          <w:lang w:eastAsia="ru-RU"/>
        </w:rPr>
        <w:t>зачисления</w:t>
      </w:r>
      <w:r w:rsidRPr="00E32BE1">
        <w:rPr>
          <w:rFonts w:ascii="Times New Roman" w:eastAsia="Times New Roman" w:hAnsi="Times New Roman" w:cs="Times New Roman"/>
          <w:color w:val="1111EE"/>
          <w:sz w:val="27"/>
          <w:szCs w:val="27"/>
          <w:lang w:eastAsia="ru-RU"/>
        </w:rPr>
        <w:t> в Государственный фонд драгоценных металлов и драгоценных камней Российской Федерации.</w:t>
      </w:r>
      <w:r w:rsidRPr="00E32BE1">
        <w:rPr>
          <w:rFonts w:ascii="Times New Roman" w:eastAsia="Times New Roman" w:hAnsi="Times New Roman" w:cs="Times New Roman"/>
          <w:i/>
          <w:iCs/>
          <w:color w:val="1111EE"/>
          <w:sz w:val="27"/>
          <w:szCs w:val="27"/>
          <w:lang w:eastAsia="ru-RU"/>
        </w:rPr>
        <w:t> (Дополнение пунктом - </w:t>
      </w:r>
      <w:r w:rsidRPr="00E32BE1">
        <w:rPr>
          <w:rFonts w:ascii="Times New Roman" w:eastAsia="Times New Roman" w:hAnsi="Times New Roman" w:cs="Times New Roman"/>
          <w:i/>
          <w:iCs/>
          <w:color w:val="1111EE"/>
          <w:sz w:val="27"/>
          <w:szCs w:val="27"/>
          <w:shd w:val="clear" w:color="auto" w:fill="FFD800"/>
          <w:lang w:eastAsia="ru-RU"/>
        </w:rPr>
        <w:t>Постановление</w:t>
      </w:r>
      <w:r w:rsidRPr="00E32BE1">
        <w:rPr>
          <w:rFonts w:ascii="Times New Roman" w:eastAsia="Times New Roman" w:hAnsi="Times New Roman" w:cs="Times New Roman"/>
          <w:i/>
          <w:iCs/>
          <w:color w:val="1111EE"/>
          <w:sz w:val="27"/>
          <w:szCs w:val="27"/>
          <w:lang w:eastAsia="ru-RU"/>
        </w:rPr>
        <w:t> Правительства Российской Федерации </w:t>
      </w:r>
      <w:hyperlink r:id="rId22" w:tgtFrame="contents" w:history="1">
        <w:r w:rsidRPr="00E32BE1">
          <w:rPr>
            <w:rFonts w:ascii="Times New Roman" w:eastAsia="Times New Roman" w:hAnsi="Times New Roman" w:cs="Times New Roman"/>
            <w:color w:val="1C1CD6"/>
            <w:sz w:val="27"/>
            <w:szCs w:val="27"/>
            <w:u w:val="single"/>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lang w:eastAsia="ru-RU"/>
          </w:rPr>
          <w:t>.2015  № 1089</w:t>
        </w:r>
      </w:hyperlink>
      <w:r w:rsidRPr="00E32BE1">
        <w:rPr>
          <w:rFonts w:ascii="Times New Roman" w:eastAsia="Times New Roman" w:hAnsi="Times New Roman" w:cs="Times New Roman"/>
          <w:i/>
          <w:iCs/>
          <w:color w:val="1111EE"/>
          <w:sz w:val="27"/>
          <w:szCs w:val="2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14. </w:t>
      </w:r>
      <w:r w:rsidRPr="00E32BE1">
        <w:rPr>
          <w:rFonts w:ascii="Times New Roman" w:eastAsia="Times New Roman" w:hAnsi="Times New Roman" w:cs="Times New Roman"/>
          <w:color w:val="333333"/>
          <w:sz w:val="27"/>
          <w:szCs w:val="27"/>
          <w:shd w:val="clear" w:color="auto" w:fill="FFD800"/>
          <w:lang w:eastAsia="ru-RU"/>
        </w:rPr>
        <w:t>Подарок</w:t>
      </w:r>
      <w:r w:rsidRPr="00E32BE1">
        <w:rPr>
          <w:rFonts w:ascii="Times New Roman" w:eastAsia="Times New Roman" w:hAnsi="Times New Roman" w:cs="Times New Roman"/>
          <w:color w:val="333333"/>
          <w:sz w:val="27"/>
          <w:szCs w:val="27"/>
          <w:lang w:eastAsia="ru-RU"/>
        </w:rPr>
        <w:t>, в отношении которого не поступило заявление, указанное в пункте 12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lastRenderedPageBreak/>
        <w:t>15. В случае нецелесообразности использования </w:t>
      </w:r>
      <w:r w:rsidRPr="00E32BE1">
        <w:rPr>
          <w:rFonts w:ascii="Times New Roman" w:eastAsia="Times New Roman" w:hAnsi="Times New Roman" w:cs="Times New Roman"/>
          <w:color w:val="333333"/>
          <w:sz w:val="27"/>
          <w:szCs w:val="27"/>
          <w:shd w:val="clear" w:color="auto" w:fill="FFD800"/>
          <w:lang w:eastAsia="ru-RU"/>
        </w:rPr>
        <w:t>подарка</w:t>
      </w:r>
      <w:r w:rsidRPr="00E32BE1">
        <w:rPr>
          <w:rFonts w:ascii="Times New Roman" w:eastAsia="Times New Roman" w:hAnsi="Times New Roman" w:cs="Times New Roman"/>
          <w:color w:val="333333"/>
          <w:sz w:val="27"/>
          <w:szCs w:val="27"/>
          <w:lang w:eastAsia="ru-RU"/>
        </w:rPr>
        <w:t>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16. </w:t>
      </w:r>
      <w:r w:rsidRPr="00E32BE1">
        <w:rPr>
          <w:rFonts w:ascii="Times New Roman" w:eastAsia="Times New Roman" w:hAnsi="Times New Roman" w:cs="Times New Roman"/>
          <w:color w:val="333333"/>
          <w:sz w:val="27"/>
          <w:szCs w:val="27"/>
          <w:shd w:val="clear" w:color="auto" w:fill="FFD800"/>
          <w:lang w:eastAsia="ru-RU"/>
        </w:rPr>
        <w:t>Оценка</w:t>
      </w:r>
      <w:r w:rsidRPr="00E32BE1">
        <w:rPr>
          <w:rFonts w:ascii="Times New Roman" w:eastAsia="Times New Roman" w:hAnsi="Times New Roman" w:cs="Times New Roman"/>
          <w:color w:val="333333"/>
          <w:sz w:val="27"/>
          <w:szCs w:val="27"/>
          <w:lang w:eastAsia="ru-RU"/>
        </w:rPr>
        <w:t> стоимости подарка для реализации (выкупа), предусмотренная пунктами 13 и 15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17. В случае если </w:t>
      </w:r>
      <w:r w:rsidRPr="00E32BE1">
        <w:rPr>
          <w:rFonts w:ascii="Times New Roman" w:eastAsia="Times New Roman" w:hAnsi="Times New Roman" w:cs="Times New Roman"/>
          <w:color w:val="333333"/>
          <w:sz w:val="27"/>
          <w:szCs w:val="27"/>
          <w:shd w:val="clear" w:color="auto" w:fill="FFD800"/>
          <w:lang w:eastAsia="ru-RU"/>
        </w:rPr>
        <w:t>подарок</w:t>
      </w:r>
      <w:r w:rsidRPr="00E32BE1">
        <w:rPr>
          <w:rFonts w:ascii="Times New Roman" w:eastAsia="Times New Roman" w:hAnsi="Times New Roman" w:cs="Times New Roman"/>
          <w:color w:val="333333"/>
          <w:sz w:val="27"/>
          <w:szCs w:val="27"/>
          <w:lang w:eastAsia="ru-RU"/>
        </w:rPr>
        <w:t>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18. </w:t>
      </w:r>
      <w:r w:rsidRPr="00E32BE1">
        <w:rPr>
          <w:rFonts w:ascii="Times New Roman" w:eastAsia="Times New Roman" w:hAnsi="Times New Roman" w:cs="Times New Roman"/>
          <w:color w:val="333333"/>
          <w:sz w:val="27"/>
          <w:szCs w:val="27"/>
          <w:shd w:val="clear" w:color="auto" w:fill="FFD800"/>
          <w:lang w:eastAsia="ru-RU"/>
        </w:rPr>
        <w:t>Средства</w:t>
      </w:r>
      <w:r w:rsidRPr="00E32BE1">
        <w:rPr>
          <w:rFonts w:ascii="Times New Roman" w:eastAsia="Times New Roman" w:hAnsi="Times New Roman" w:cs="Times New Roman"/>
          <w:color w:val="333333"/>
          <w:sz w:val="27"/>
          <w:szCs w:val="27"/>
          <w:lang w:eastAsia="ru-RU"/>
        </w:rPr>
        <w:t>,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____________</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ПРИЛОЖЕНИЕ</w:t>
      </w:r>
      <w:r w:rsidRPr="00E32BE1">
        <w:rPr>
          <w:rFonts w:ascii="Times New Roman" w:eastAsia="Times New Roman" w:hAnsi="Times New Roman" w:cs="Times New Roman"/>
          <w:color w:val="333333"/>
          <w:sz w:val="27"/>
          <w:szCs w:val="27"/>
          <w:lang w:eastAsia="ru-RU"/>
        </w:rPr>
        <w:br/>
        <w:t>к </w:t>
      </w:r>
      <w:r w:rsidRPr="00E32BE1">
        <w:rPr>
          <w:rFonts w:ascii="Times New Roman" w:eastAsia="Times New Roman" w:hAnsi="Times New Roman" w:cs="Times New Roman"/>
          <w:color w:val="333333"/>
          <w:sz w:val="27"/>
          <w:szCs w:val="27"/>
          <w:shd w:val="clear" w:color="auto" w:fill="FFD800"/>
          <w:lang w:eastAsia="ru-RU"/>
        </w:rPr>
        <w:t>Типовому</w:t>
      </w:r>
      <w:r w:rsidRPr="00E32BE1">
        <w:rPr>
          <w:rFonts w:ascii="Times New Roman" w:eastAsia="Times New Roman" w:hAnsi="Times New Roman" w:cs="Times New Roman"/>
          <w:color w:val="333333"/>
          <w:sz w:val="27"/>
          <w:szCs w:val="27"/>
          <w:lang w:eastAsia="ru-RU"/>
        </w:rPr>
        <w:t> положению о сообщении отдельными категориями лиц о </w:t>
      </w:r>
      <w:r w:rsidRPr="00E32BE1">
        <w:rPr>
          <w:rFonts w:ascii="Times New Roman" w:eastAsia="Times New Roman" w:hAnsi="Times New Roman" w:cs="Times New Roman"/>
          <w:color w:val="333333"/>
          <w:sz w:val="27"/>
          <w:szCs w:val="27"/>
          <w:shd w:val="clear" w:color="auto" w:fill="FFD800"/>
          <w:lang w:eastAsia="ru-RU"/>
        </w:rPr>
        <w:t>получении</w:t>
      </w:r>
      <w:r w:rsidRPr="00E32BE1">
        <w:rPr>
          <w:rFonts w:ascii="Times New Roman" w:eastAsia="Times New Roman" w:hAnsi="Times New Roman" w:cs="Times New Roman"/>
          <w:color w:val="333333"/>
          <w:sz w:val="27"/>
          <w:szCs w:val="27"/>
          <w:lang w:eastAsia="ru-RU"/>
        </w:rPr>
        <w:t> подарка </w:t>
      </w:r>
      <w:r w:rsidRPr="00E32BE1">
        <w:rPr>
          <w:rFonts w:ascii="Times New Roman" w:eastAsia="Times New Roman" w:hAnsi="Times New Roman" w:cs="Times New Roman"/>
          <w:color w:val="1111EE"/>
          <w:sz w:val="27"/>
          <w:szCs w:val="27"/>
          <w:lang w:eastAsia="ru-RU"/>
        </w:rPr>
        <w:t>в </w:t>
      </w:r>
      <w:r w:rsidRPr="00E32BE1">
        <w:rPr>
          <w:rFonts w:ascii="Times New Roman" w:eastAsia="Times New Roman" w:hAnsi="Times New Roman" w:cs="Times New Roman"/>
          <w:color w:val="0000AF"/>
          <w:sz w:val="27"/>
          <w:szCs w:val="27"/>
          <w:shd w:val="clear" w:color="auto" w:fill="FFD800"/>
          <w:lang w:eastAsia="ru-RU"/>
        </w:rPr>
        <w:t>связи</w:t>
      </w:r>
      <w:r w:rsidRPr="00E32BE1">
        <w:rPr>
          <w:rFonts w:ascii="Times New Roman" w:eastAsia="Times New Roman" w:hAnsi="Times New Roman" w:cs="Times New Roman"/>
          <w:color w:val="1111EE"/>
          <w:sz w:val="27"/>
          <w:szCs w:val="27"/>
          <w:lang w:eastAsia="ru-RU"/>
        </w:rPr>
        <w:t>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r w:rsidRPr="00E32BE1">
        <w:rPr>
          <w:rFonts w:ascii="Times New Roman" w:eastAsia="Times New Roman" w:hAnsi="Times New Roman" w:cs="Times New Roman"/>
          <w:color w:val="333333"/>
          <w:sz w:val="27"/>
          <w:szCs w:val="27"/>
          <w:lang w:eastAsia="ru-RU"/>
        </w:rPr>
        <w:t>, </w:t>
      </w:r>
      <w:r w:rsidRPr="00E32BE1">
        <w:rPr>
          <w:rFonts w:ascii="Times New Roman" w:eastAsia="Times New Roman" w:hAnsi="Times New Roman" w:cs="Times New Roman"/>
          <w:color w:val="333333"/>
          <w:sz w:val="27"/>
          <w:szCs w:val="27"/>
          <w:shd w:val="clear" w:color="auto" w:fill="FFD800"/>
          <w:lang w:eastAsia="ru-RU"/>
        </w:rPr>
        <w:t>сдаче</w:t>
      </w:r>
      <w:r w:rsidRPr="00E32BE1">
        <w:rPr>
          <w:rFonts w:ascii="Times New Roman" w:eastAsia="Times New Roman" w:hAnsi="Times New Roman" w:cs="Times New Roman"/>
          <w:color w:val="333333"/>
          <w:sz w:val="27"/>
          <w:szCs w:val="27"/>
          <w:lang w:eastAsia="ru-RU"/>
        </w:rPr>
        <w:t> и оценке подарка, реализации (выкупе) и зачислении средств, вырученных от его реализации</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i/>
          <w:iCs/>
          <w:color w:val="1111EE"/>
          <w:sz w:val="27"/>
          <w:szCs w:val="27"/>
          <w:lang w:eastAsia="ru-RU"/>
        </w:rPr>
        <w:t>(В редакции </w:t>
      </w:r>
      <w:r w:rsidRPr="00E32BE1">
        <w:rPr>
          <w:rFonts w:ascii="Times New Roman" w:eastAsia="Times New Roman" w:hAnsi="Times New Roman" w:cs="Times New Roman"/>
          <w:i/>
          <w:iCs/>
          <w:color w:val="1111EE"/>
          <w:sz w:val="27"/>
          <w:szCs w:val="27"/>
          <w:shd w:val="clear" w:color="auto" w:fill="FFD800"/>
          <w:lang w:eastAsia="ru-RU"/>
        </w:rPr>
        <w:t>Постановления</w:t>
      </w:r>
      <w:r w:rsidRPr="00E32BE1">
        <w:rPr>
          <w:rFonts w:ascii="Times New Roman" w:eastAsia="Times New Roman" w:hAnsi="Times New Roman" w:cs="Times New Roman"/>
          <w:i/>
          <w:iCs/>
          <w:color w:val="1111EE"/>
          <w:sz w:val="27"/>
          <w:szCs w:val="27"/>
          <w:lang w:eastAsia="ru-RU"/>
        </w:rPr>
        <w:t> Правительства Российской Федерации </w:t>
      </w:r>
      <w:hyperlink r:id="rId23" w:tgtFrame="contents" w:history="1">
        <w:r w:rsidRPr="00E32BE1">
          <w:rPr>
            <w:rFonts w:ascii="Times New Roman" w:eastAsia="Times New Roman" w:hAnsi="Times New Roman" w:cs="Times New Roman"/>
            <w:color w:val="1C1CD6"/>
            <w:sz w:val="27"/>
            <w:szCs w:val="27"/>
            <w:u w:val="single"/>
            <w:lang w:eastAsia="ru-RU"/>
          </w:rPr>
          <w:t>от 12.</w:t>
        </w:r>
        <w:r w:rsidRPr="00E32BE1">
          <w:rPr>
            <w:rFonts w:ascii="Times New Roman" w:eastAsia="Times New Roman" w:hAnsi="Times New Roman" w:cs="Times New Roman"/>
            <w:color w:val="1C1CD6"/>
            <w:sz w:val="27"/>
            <w:szCs w:val="27"/>
            <w:u w:val="single"/>
            <w:shd w:val="clear" w:color="auto" w:fill="FFD800"/>
            <w:lang w:eastAsia="ru-RU"/>
          </w:rPr>
          <w:t>10</w:t>
        </w:r>
        <w:r w:rsidRPr="00E32BE1">
          <w:rPr>
            <w:rFonts w:ascii="Times New Roman" w:eastAsia="Times New Roman" w:hAnsi="Times New Roman" w:cs="Times New Roman"/>
            <w:color w:val="1C1CD6"/>
            <w:sz w:val="27"/>
            <w:szCs w:val="27"/>
            <w:u w:val="single"/>
            <w:lang w:eastAsia="ru-RU"/>
          </w:rPr>
          <w:t>.2015  № 1089</w:t>
        </w:r>
      </w:hyperlink>
      <w:r w:rsidRPr="00E32BE1">
        <w:rPr>
          <w:rFonts w:ascii="Times New Roman" w:eastAsia="Times New Roman" w:hAnsi="Times New Roman" w:cs="Times New Roman"/>
          <w:i/>
          <w:iCs/>
          <w:color w:val="1111EE"/>
          <w:sz w:val="27"/>
          <w:szCs w:val="2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E32BE1">
        <w:rPr>
          <w:rFonts w:ascii="Times New Roman" w:eastAsia="Times New Roman" w:hAnsi="Times New Roman" w:cs="Times New Roman"/>
          <w:b/>
          <w:bCs/>
          <w:color w:val="333333"/>
          <w:sz w:val="27"/>
          <w:szCs w:val="27"/>
          <w:lang w:eastAsia="ru-RU"/>
        </w:rPr>
        <w:t>Уведомление о </w:t>
      </w:r>
      <w:r w:rsidRPr="00E32BE1">
        <w:rPr>
          <w:rFonts w:ascii="Times New Roman" w:eastAsia="Times New Roman" w:hAnsi="Times New Roman" w:cs="Times New Roman"/>
          <w:b/>
          <w:bCs/>
          <w:color w:val="333333"/>
          <w:sz w:val="27"/>
          <w:szCs w:val="27"/>
          <w:shd w:val="clear" w:color="auto" w:fill="FFD800"/>
          <w:lang w:eastAsia="ru-RU"/>
        </w:rPr>
        <w:t>получении</w:t>
      </w:r>
      <w:r w:rsidRPr="00E32BE1">
        <w:rPr>
          <w:rFonts w:ascii="Times New Roman" w:eastAsia="Times New Roman" w:hAnsi="Times New Roman" w:cs="Times New Roman"/>
          <w:b/>
          <w:bCs/>
          <w:color w:val="333333"/>
          <w:sz w:val="27"/>
          <w:szCs w:val="27"/>
          <w:lang w:eastAsia="ru-RU"/>
        </w:rPr>
        <w:t> подарка</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lastRenderedPageBreak/>
        <w:t> </w:t>
      </w:r>
    </w:p>
    <w:p w:rsidR="00E32BE1" w:rsidRPr="00E32BE1" w:rsidRDefault="00E32BE1" w:rsidP="00E32BE1">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_____________________________________</w:t>
      </w:r>
    </w:p>
    <w:p w:rsidR="00E32BE1" w:rsidRPr="00E32BE1" w:rsidRDefault="00E32BE1" w:rsidP="00E32BE1">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17"/>
          <w:szCs w:val="17"/>
          <w:lang w:eastAsia="ru-RU"/>
        </w:rPr>
        <w:t>(наименование уполномоченного структурного</w:t>
      </w:r>
    </w:p>
    <w:p w:rsidR="00E32BE1" w:rsidRPr="00E32BE1" w:rsidRDefault="00E32BE1" w:rsidP="00E32BE1">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_____________________________________</w:t>
      </w:r>
    </w:p>
    <w:p w:rsidR="00E32BE1" w:rsidRPr="00E32BE1" w:rsidRDefault="00E32BE1" w:rsidP="00E32BE1">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17"/>
          <w:szCs w:val="17"/>
          <w:lang w:eastAsia="ru-RU"/>
        </w:rPr>
        <w:t>подразделения государственного (муниципального)</w:t>
      </w:r>
    </w:p>
    <w:p w:rsidR="00E32BE1" w:rsidRPr="00E32BE1" w:rsidRDefault="00E32BE1" w:rsidP="00E32BE1">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_____________________________________</w:t>
      </w:r>
    </w:p>
    <w:p w:rsidR="00E32BE1" w:rsidRPr="00E32BE1" w:rsidRDefault="00E32BE1" w:rsidP="00E32BE1">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17"/>
          <w:szCs w:val="17"/>
          <w:lang w:eastAsia="ru-RU"/>
        </w:rPr>
        <w:t>органа, фонда или иной организации</w:t>
      </w:r>
    </w:p>
    <w:p w:rsidR="00E32BE1" w:rsidRPr="00E32BE1" w:rsidRDefault="00E32BE1" w:rsidP="00E32BE1">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_____________________________________</w:t>
      </w:r>
    </w:p>
    <w:p w:rsidR="00E32BE1" w:rsidRPr="00E32BE1" w:rsidRDefault="00E32BE1" w:rsidP="00E32BE1">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1111EE"/>
          <w:sz w:val="17"/>
          <w:szCs w:val="17"/>
          <w:lang w:eastAsia="ru-RU"/>
        </w:rPr>
        <w:t>(уполномоченных органа или организации)</w:t>
      </w:r>
    </w:p>
    <w:p w:rsidR="00E32BE1" w:rsidRPr="00E32BE1" w:rsidRDefault="00E32BE1" w:rsidP="00E32BE1">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от ___________________________________</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_____________________________________</w:t>
      </w:r>
    </w:p>
    <w:p w:rsidR="00E32BE1" w:rsidRPr="00E32BE1" w:rsidRDefault="00E32BE1" w:rsidP="00E32BE1">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17"/>
          <w:szCs w:val="17"/>
          <w:lang w:eastAsia="ru-RU"/>
        </w:rPr>
        <w:t>(</w:t>
      </w:r>
      <w:proofErr w:type="spellStart"/>
      <w:r w:rsidRPr="00E32BE1">
        <w:rPr>
          <w:rFonts w:ascii="Times New Roman" w:eastAsia="Times New Roman" w:hAnsi="Times New Roman" w:cs="Times New Roman"/>
          <w:color w:val="333333"/>
          <w:sz w:val="17"/>
          <w:szCs w:val="17"/>
          <w:lang w:eastAsia="ru-RU"/>
        </w:rPr>
        <w:t>ф.и.о.</w:t>
      </w:r>
      <w:proofErr w:type="spellEnd"/>
      <w:r w:rsidRPr="00E32BE1">
        <w:rPr>
          <w:rFonts w:ascii="Times New Roman" w:eastAsia="Times New Roman" w:hAnsi="Times New Roman" w:cs="Times New Roman"/>
          <w:color w:val="333333"/>
          <w:sz w:val="17"/>
          <w:szCs w:val="17"/>
          <w:lang w:eastAsia="ru-RU"/>
        </w:rPr>
        <w:t>, занимаемая </w:t>
      </w:r>
      <w:r w:rsidRPr="00E32BE1">
        <w:rPr>
          <w:rFonts w:ascii="Times New Roman" w:eastAsia="Times New Roman" w:hAnsi="Times New Roman" w:cs="Times New Roman"/>
          <w:color w:val="333333"/>
          <w:sz w:val="17"/>
          <w:szCs w:val="17"/>
          <w:shd w:val="clear" w:color="auto" w:fill="FFD800"/>
          <w:lang w:eastAsia="ru-RU"/>
        </w:rPr>
        <w:t>должность</w:t>
      </w:r>
      <w:r w:rsidRPr="00E32BE1">
        <w:rPr>
          <w:rFonts w:ascii="Times New Roman" w:eastAsia="Times New Roman" w:hAnsi="Times New Roman" w:cs="Times New Roman"/>
          <w:color w:val="333333"/>
          <w:sz w:val="17"/>
          <w:szCs w:val="17"/>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Уведомление о </w:t>
      </w:r>
      <w:r w:rsidRPr="00E32BE1">
        <w:rPr>
          <w:rFonts w:ascii="Times New Roman" w:eastAsia="Times New Roman" w:hAnsi="Times New Roman" w:cs="Times New Roman"/>
          <w:color w:val="333333"/>
          <w:sz w:val="27"/>
          <w:szCs w:val="27"/>
          <w:shd w:val="clear" w:color="auto" w:fill="FFD800"/>
          <w:lang w:eastAsia="ru-RU"/>
        </w:rPr>
        <w:t>получении</w:t>
      </w:r>
      <w:r w:rsidRPr="00E32BE1">
        <w:rPr>
          <w:rFonts w:ascii="Times New Roman" w:eastAsia="Times New Roman" w:hAnsi="Times New Roman" w:cs="Times New Roman"/>
          <w:color w:val="333333"/>
          <w:sz w:val="27"/>
          <w:szCs w:val="27"/>
          <w:lang w:eastAsia="ru-RU"/>
        </w:rPr>
        <w:t> подарка от "____" ___________ 20__ г.</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Извещаю о </w:t>
      </w:r>
      <w:r w:rsidRPr="00E32BE1">
        <w:rPr>
          <w:rFonts w:ascii="Times New Roman" w:eastAsia="Times New Roman" w:hAnsi="Times New Roman" w:cs="Times New Roman"/>
          <w:color w:val="333333"/>
          <w:sz w:val="27"/>
          <w:szCs w:val="27"/>
          <w:shd w:val="clear" w:color="auto" w:fill="FFD800"/>
          <w:lang w:eastAsia="ru-RU"/>
        </w:rPr>
        <w:t>получении</w:t>
      </w:r>
      <w:r w:rsidRPr="00E32BE1">
        <w:rPr>
          <w:rFonts w:ascii="Times New Roman" w:eastAsia="Times New Roman" w:hAnsi="Times New Roman" w:cs="Times New Roman"/>
          <w:color w:val="333333"/>
          <w:sz w:val="27"/>
          <w:szCs w:val="27"/>
          <w:lang w:eastAsia="ru-RU"/>
        </w:rPr>
        <w:t> __________________________________________________</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17"/>
          <w:szCs w:val="17"/>
          <w:lang w:eastAsia="ru-RU"/>
        </w:rPr>
        <w:t>(дата </w:t>
      </w:r>
      <w:r w:rsidRPr="00E32BE1">
        <w:rPr>
          <w:rFonts w:ascii="Times New Roman" w:eastAsia="Times New Roman" w:hAnsi="Times New Roman" w:cs="Times New Roman"/>
          <w:color w:val="333333"/>
          <w:sz w:val="17"/>
          <w:szCs w:val="17"/>
          <w:shd w:val="clear" w:color="auto" w:fill="FFD800"/>
          <w:lang w:eastAsia="ru-RU"/>
        </w:rPr>
        <w:t>получения</w:t>
      </w:r>
      <w:r w:rsidRPr="00E32BE1">
        <w:rPr>
          <w:rFonts w:ascii="Times New Roman" w:eastAsia="Times New Roman" w:hAnsi="Times New Roman" w:cs="Times New Roman"/>
          <w:color w:val="333333"/>
          <w:sz w:val="17"/>
          <w:szCs w:val="17"/>
          <w:lang w:eastAsia="ru-RU"/>
        </w:rPr>
        <w:t>)</w:t>
      </w:r>
    </w:p>
    <w:p w:rsidR="00E32BE1" w:rsidRPr="00E32BE1" w:rsidRDefault="00E32BE1" w:rsidP="00E32BE1">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shd w:val="clear" w:color="auto" w:fill="FFD800"/>
          <w:lang w:eastAsia="ru-RU"/>
        </w:rPr>
        <w:t>подарка</w:t>
      </w:r>
      <w:r w:rsidRPr="00E32BE1">
        <w:rPr>
          <w:rFonts w:ascii="Times New Roman" w:eastAsia="Times New Roman" w:hAnsi="Times New Roman" w:cs="Times New Roman"/>
          <w:color w:val="333333"/>
          <w:sz w:val="27"/>
          <w:szCs w:val="27"/>
          <w:lang w:eastAsia="ru-RU"/>
        </w:rPr>
        <w:t>(</w:t>
      </w:r>
      <w:proofErr w:type="spellStart"/>
      <w:r w:rsidRPr="00E32BE1">
        <w:rPr>
          <w:rFonts w:ascii="Times New Roman" w:eastAsia="Times New Roman" w:hAnsi="Times New Roman" w:cs="Times New Roman"/>
          <w:color w:val="333333"/>
          <w:sz w:val="27"/>
          <w:szCs w:val="27"/>
          <w:lang w:eastAsia="ru-RU"/>
        </w:rPr>
        <w:t>ов</w:t>
      </w:r>
      <w:proofErr w:type="spellEnd"/>
      <w:r w:rsidRPr="00E32BE1">
        <w:rPr>
          <w:rFonts w:ascii="Times New Roman" w:eastAsia="Times New Roman" w:hAnsi="Times New Roman" w:cs="Times New Roman"/>
          <w:color w:val="333333"/>
          <w:sz w:val="27"/>
          <w:szCs w:val="27"/>
          <w:lang w:eastAsia="ru-RU"/>
        </w:rPr>
        <w:t>) на ______________________________________________________________</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17"/>
          <w:szCs w:val="17"/>
          <w:lang w:eastAsia="ru-RU"/>
        </w:rPr>
        <w:t>(наименование протокольного мероприятия, </w:t>
      </w:r>
      <w:r w:rsidRPr="00E32BE1">
        <w:rPr>
          <w:rFonts w:ascii="Times New Roman" w:eastAsia="Times New Roman" w:hAnsi="Times New Roman" w:cs="Times New Roman"/>
          <w:color w:val="333333"/>
          <w:sz w:val="17"/>
          <w:szCs w:val="17"/>
          <w:shd w:val="clear" w:color="auto" w:fill="FFD800"/>
          <w:lang w:eastAsia="ru-RU"/>
        </w:rPr>
        <w:t>служебной</w:t>
      </w:r>
      <w:r w:rsidRPr="00E32BE1">
        <w:rPr>
          <w:rFonts w:ascii="Times New Roman" w:eastAsia="Times New Roman" w:hAnsi="Times New Roman" w:cs="Times New Roman"/>
          <w:color w:val="333333"/>
          <w:sz w:val="17"/>
          <w:szCs w:val="17"/>
          <w:lang w:eastAsia="ru-RU"/>
        </w:rPr>
        <w:t> командировки, другого официального мероприятия, место и дата проведения)</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2796"/>
        <w:gridCol w:w="3173"/>
        <w:gridCol w:w="1587"/>
        <w:gridCol w:w="1474"/>
      </w:tblGrid>
      <w:tr w:rsidR="00E32BE1" w:rsidRPr="00E32BE1" w:rsidTr="00E32BE1">
        <w:tc>
          <w:tcPr>
            <w:tcW w:w="0" w:type="auto"/>
            <w:tcBorders>
              <w:top w:val="single" w:sz="6" w:space="0" w:color="A0A0A0"/>
              <w:left w:val="nil"/>
              <w:bottom w:val="single" w:sz="6" w:space="0" w:color="A0A0A0"/>
              <w:right w:val="single" w:sz="6" w:space="0" w:color="A0A0A0"/>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Наименование </w:t>
            </w:r>
            <w:r w:rsidRPr="00E32BE1">
              <w:rPr>
                <w:rFonts w:ascii="Times New Roman" w:eastAsia="Times New Roman" w:hAnsi="Times New Roman" w:cs="Times New Roman"/>
                <w:color w:val="333333"/>
                <w:sz w:val="27"/>
                <w:szCs w:val="27"/>
                <w:shd w:val="clear" w:color="auto" w:fill="FFD800"/>
                <w:lang w:eastAsia="ru-RU"/>
              </w:rPr>
              <w:t>подарка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Характеристика </w:t>
            </w:r>
            <w:r w:rsidRPr="00E32BE1">
              <w:rPr>
                <w:rFonts w:ascii="Times New Roman" w:eastAsia="Times New Roman" w:hAnsi="Times New Roman" w:cs="Times New Roman"/>
                <w:color w:val="333333"/>
                <w:sz w:val="27"/>
                <w:szCs w:val="27"/>
                <w:shd w:val="clear" w:color="auto" w:fill="FFD800"/>
                <w:lang w:eastAsia="ru-RU"/>
              </w:rPr>
              <w:t>подарка</w:t>
            </w:r>
            <w:r w:rsidRPr="00E32BE1">
              <w:rPr>
                <w:rFonts w:ascii="Times New Roman" w:eastAsia="Times New Roman" w:hAnsi="Times New Roman" w:cs="Times New Roman"/>
                <w:color w:val="333333"/>
                <w:sz w:val="27"/>
                <w:szCs w:val="27"/>
                <w:lang w:eastAsia="ru-RU"/>
              </w:rPr>
              <w:t>, его описание</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Количество предметов</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Стоимость в рублях*</w:t>
            </w:r>
          </w:p>
        </w:tc>
      </w:tr>
      <w:tr w:rsidR="00E32BE1" w:rsidRPr="00E32BE1" w:rsidTr="00E32BE1">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tc>
      </w:tr>
      <w:tr w:rsidR="00E32BE1" w:rsidRPr="00E32BE1" w:rsidTr="00E32BE1">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tc>
      </w:tr>
      <w:tr w:rsidR="00E32BE1" w:rsidRPr="00E32BE1" w:rsidTr="00E32BE1">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tc>
      </w:tr>
      <w:tr w:rsidR="00E32BE1" w:rsidRPr="00E32BE1" w:rsidTr="00E32BE1">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Итого</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tc>
      </w:tr>
    </w:tbl>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______________________________ </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4"/>
          <w:szCs w:val="24"/>
          <w:lang w:eastAsia="ru-RU"/>
        </w:rPr>
      </w:pPr>
      <w:r w:rsidRPr="00E32BE1">
        <w:rPr>
          <w:rFonts w:ascii="Times New Roman" w:eastAsia="Times New Roman" w:hAnsi="Times New Roman" w:cs="Times New Roman"/>
          <w:color w:val="333333"/>
          <w:sz w:val="24"/>
          <w:szCs w:val="24"/>
          <w:lang w:eastAsia="ru-RU"/>
        </w:rPr>
        <w:t>* Заполняется при наличии документов, подтверждающих стоимость </w:t>
      </w:r>
      <w:r w:rsidRPr="00E32BE1">
        <w:rPr>
          <w:rFonts w:ascii="Times New Roman" w:eastAsia="Times New Roman" w:hAnsi="Times New Roman" w:cs="Times New Roman"/>
          <w:color w:val="333333"/>
          <w:sz w:val="24"/>
          <w:szCs w:val="24"/>
          <w:shd w:val="clear" w:color="auto" w:fill="FFD800"/>
          <w:lang w:eastAsia="ru-RU"/>
        </w:rPr>
        <w:t>подарка</w:t>
      </w:r>
      <w:r w:rsidRPr="00E32BE1">
        <w:rPr>
          <w:rFonts w:ascii="Times New Roman" w:eastAsia="Times New Roman" w:hAnsi="Times New Roman" w:cs="Times New Roman"/>
          <w:color w:val="333333"/>
          <w:sz w:val="24"/>
          <w:szCs w:val="24"/>
          <w:lang w:eastAsia="ru-RU"/>
        </w:rPr>
        <w:t>.</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lastRenderedPageBreak/>
        <w:t>Приложение: ___________________________________ на ________ листах.</w:t>
      </w:r>
    </w:p>
    <w:p w:rsidR="00E32BE1" w:rsidRPr="00E32BE1" w:rsidRDefault="00E32BE1" w:rsidP="00E32BE1">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17"/>
          <w:szCs w:val="17"/>
          <w:lang w:eastAsia="ru-RU"/>
        </w:rPr>
        <w:t>(наименование документа)</w:t>
      </w:r>
    </w:p>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tbl>
      <w:tblPr>
        <w:tblW w:w="9270" w:type="dxa"/>
        <w:tblInd w:w="30" w:type="dxa"/>
        <w:shd w:val="clear" w:color="auto" w:fill="FFFFFF"/>
        <w:tblCellMar>
          <w:left w:w="0" w:type="dxa"/>
          <w:right w:w="0" w:type="dxa"/>
        </w:tblCellMar>
        <w:tblLook w:val="04A0" w:firstRow="1" w:lastRow="0" w:firstColumn="1" w:lastColumn="0" w:noHBand="0" w:noVBand="1"/>
      </w:tblPr>
      <w:tblGrid>
        <w:gridCol w:w="3301"/>
        <w:gridCol w:w="2010"/>
        <w:gridCol w:w="2145"/>
        <w:gridCol w:w="1814"/>
      </w:tblGrid>
      <w:tr w:rsidR="00E32BE1" w:rsidRPr="00E32BE1" w:rsidTr="00E32BE1">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shd w:val="clear" w:color="auto" w:fill="FFD800"/>
                <w:lang w:eastAsia="ru-RU"/>
              </w:rPr>
              <w:t>Лицо</w:t>
            </w:r>
            <w:r w:rsidRPr="00E32BE1">
              <w:rPr>
                <w:rFonts w:ascii="Times New Roman" w:eastAsia="Times New Roman" w:hAnsi="Times New Roman" w:cs="Times New Roman"/>
                <w:color w:val="333333"/>
                <w:sz w:val="27"/>
                <w:szCs w:val="27"/>
                <w:lang w:eastAsia="ru-RU"/>
              </w:rPr>
              <w:t>, представившее уведомление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______________</w:t>
            </w:r>
          </w:p>
          <w:p w:rsidR="00E32BE1" w:rsidRPr="00E32BE1" w:rsidRDefault="00E32BE1" w:rsidP="00E32BE1">
            <w:pPr>
              <w:spacing w:after="0" w:line="240" w:lineRule="auto"/>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17"/>
                <w:szCs w:val="17"/>
                <w:lang w:eastAsia="ru-RU"/>
              </w:rPr>
              <w:t>(подпись)</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_______________</w:t>
            </w:r>
          </w:p>
          <w:p w:rsidR="00E32BE1" w:rsidRPr="00E32BE1" w:rsidRDefault="00E32BE1" w:rsidP="00E32BE1">
            <w:pPr>
              <w:spacing w:after="0" w:line="240" w:lineRule="auto"/>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17"/>
                <w:szCs w:val="17"/>
                <w:lang w:eastAsia="ru-RU"/>
              </w:rPr>
              <w:t>(расшифровка подписи)</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 ______ 20__ г.</w:t>
            </w:r>
          </w:p>
        </w:tc>
      </w:tr>
      <w:tr w:rsidR="00E32BE1" w:rsidRPr="00E32BE1" w:rsidTr="00E32BE1">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shd w:val="clear" w:color="auto" w:fill="FFD800"/>
                <w:lang w:eastAsia="ru-RU"/>
              </w:rPr>
              <w:t>Лицо</w:t>
            </w:r>
            <w:r w:rsidRPr="00E32BE1">
              <w:rPr>
                <w:rFonts w:ascii="Times New Roman" w:eastAsia="Times New Roman" w:hAnsi="Times New Roman" w:cs="Times New Roman"/>
                <w:color w:val="333333"/>
                <w:sz w:val="27"/>
                <w:szCs w:val="27"/>
                <w:lang w:eastAsia="ru-RU"/>
              </w:rPr>
              <w:t>, принявшее уведомление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______________</w:t>
            </w:r>
          </w:p>
          <w:p w:rsidR="00E32BE1" w:rsidRPr="00E32BE1" w:rsidRDefault="00E32BE1" w:rsidP="00E32BE1">
            <w:pPr>
              <w:spacing w:after="0" w:line="240" w:lineRule="auto"/>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17"/>
                <w:szCs w:val="17"/>
                <w:lang w:eastAsia="ru-RU"/>
              </w:rPr>
              <w:t>(подпись)</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_______________</w:t>
            </w:r>
          </w:p>
          <w:p w:rsidR="00E32BE1" w:rsidRPr="00E32BE1" w:rsidRDefault="00E32BE1" w:rsidP="00E32BE1">
            <w:pPr>
              <w:spacing w:after="0" w:line="240" w:lineRule="auto"/>
              <w:jc w:val="center"/>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17"/>
                <w:szCs w:val="17"/>
                <w:lang w:eastAsia="ru-RU"/>
              </w:rPr>
              <w:t>(расшифровка подписи)</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32BE1" w:rsidRPr="00E32BE1" w:rsidRDefault="00E32BE1" w:rsidP="00E32BE1">
            <w:pPr>
              <w:spacing w:after="0" w:line="240" w:lineRule="auto"/>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 ______ 20__ г.</w:t>
            </w:r>
          </w:p>
        </w:tc>
      </w:tr>
    </w:tbl>
    <w:p w:rsidR="00E32BE1" w:rsidRPr="00E32BE1" w:rsidRDefault="00E32BE1" w:rsidP="00E32BE1">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 </w:t>
      </w:r>
    </w:p>
    <w:p w:rsidR="00E32BE1" w:rsidRPr="00E32BE1" w:rsidRDefault="00E32BE1" w:rsidP="00E32BE1">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Регистрационный номер в журнале регистрации уведомлений</w:t>
      </w:r>
    </w:p>
    <w:p w:rsidR="00E32BE1" w:rsidRPr="00E32BE1" w:rsidRDefault="00E32BE1" w:rsidP="00E32BE1">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_______________________</w:t>
      </w:r>
    </w:p>
    <w:p w:rsidR="00E32BE1" w:rsidRPr="00E32BE1" w:rsidRDefault="00E32BE1" w:rsidP="00E32BE1">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E32BE1">
        <w:rPr>
          <w:rFonts w:ascii="Times New Roman" w:eastAsia="Times New Roman" w:hAnsi="Times New Roman" w:cs="Times New Roman"/>
          <w:color w:val="333333"/>
          <w:sz w:val="27"/>
          <w:szCs w:val="27"/>
          <w:lang w:eastAsia="ru-RU"/>
        </w:rPr>
        <w:t>"__" _________ 20__ г</w:t>
      </w:r>
    </w:p>
    <w:p w:rsidR="00D27DF2" w:rsidRDefault="00E32BE1">
      <w:bookmarkStart w:id="0" w:name="_GoBack"/>
      <w:bookmarkEnd w:id="0"/>
    </w:p>
    <w:sectPr w:rsidR="00D27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3CB"/>
    <w:rsid w:val="00660875"/>
    <w:rsid w:val="008E23CB"/>
    <w:rsid w:val="009244BF"/>
    <w:rsid w:val="00E32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ADE026-223E-4056-B166-082656402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80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170581&amp;backlink=1&amp;&amp;nd=102379926" TargetMode="External"/><Relationship Id="rId13" Type="http://schemas.openxmlformats.org/officeDocument/2006/relationships/hyperlink" Target="http://pravo.gov.ru/proxy/ips/?docbody=&amp;prevDoc=102170581&amp;backlink=1&amp;&amp;nd=605434267" TargetMode="External"/><Relationship Id="rId18" Type="http://schemas.openxmlformats.org/officeDocument/2006/relationships/hyperlink" Target="http://pravo.gov.ru/proxy/ips/?docbody=&amp;prevDoc=102170581&amp;backlink=1&amp;&amp;nd=102379927" TargetMode="External"/><Relationship Id="rId3" Type="http://schemas.openxmlformats.org/officeDocument/2006/relationships/webSettings" Target="webSettings.xml"/><Relationship Id="rId21" Type="http://schemas.openxmlformats.org/officeDocument/2006/relationships/hyperlink" Target="http://pravo.gov.ru/proxy/ips/?docbody=&amp;prevDoc=102170581&amp;backlink=1&amp;&amp;nd=102379927" TargetMode="External"/><Relationship Id="rId7" Type="http://schemas.openxmlformats.org/officeDocument/2006/relationships/hyperlink" Target="http://pravo.gov.ru/proxy/ips/?docbody=&amp;prevDoc=102170581&amp;backlink=1&amp;&amp;nd=102379927" TargetMode="External"/><Relationship Id="rId12" Type="http://schemas.openxmlformats.org/officeDocument/2006/relationships/hyperlink" Target="http://pravo.gov.ru/proxy/ips/?docbody=&amp;prevDoc=102170581&amp;backlink=1&amp;&amp;nd=605434267" TargetMode="External"/><Relationship Id="rId17" Type="http://schemas.openxmlformats.org/officeDocument/2006/relationships/hyperlink" Target="http://pravo.gov.ru/proxy/ips/?docbody=&amp;prevDoc=102170581&amp;backlink=1&amp;&amp;nd=102379927"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pravo.gov.ru/proxy/ips/?docbody=&amp;prevDoc=102170581&amp;backlink=1&amp;&amp;nd=102379927" TargetMode="External"/><Relationship Id="rId20" Type="http://schemas.openxmlformats.org/officeDocument/2006/relationships/hyperlink" Target="http://pravo.gov.ru/proxy/ips/?docbody=&amp;prevDoc=102170581&amp;backlink=1&amp;&amp;nd=102379927" TargetMode="External"/><Relationship Id="rId1" Type="http://schemas.openxmlformats.org/officeDocument/2006/relationships/styles" Target="styles.xml"/><Relationship Id="rId6" Type="http://schemas.openxmlformats.org/officeDocument/2006/relationships/hyperlink" Target="http://pravo.gov.ru/proxy/ips/?docbody=&amp;prevDoc=102170581&amp;backlink=1&amp;&amp;nd=102379927" TargetMode="External"/><Relationship Id="rId11" Type="http://schemas.openxmlformats.org/officeDocument/2006/relationships/hyperlink" Target="http://pravo.gov.ru/proxy/ips/?docbody=&amp;prevDoc=102170581&amp;backlink=1&amp;&amp;nd=102379927" TargetMode="External"/><Relationship Id="rId24" Type="http://schemas.openxmlformats.org/officeDocument/2006/relationships/fontTable" Target="fontTable.xml"/><Relationship Id="rId5" Type="http://schemas.openxmlformats.org/officeDocument/2006/relationships/hyperlink" Target="http://pravo.gov.ru/proxy/ips/?docbody=&amp;prevDoc=102170581&amp;backlink=1&amp;&amp;nd=605434267" TargetMode="External"/><Relationship Id="rId15" Type="http://schemas.openxmlformats.org/officeDocument/2006/relationships/hyperlink" Target="http://pravo.gov.ru/proxy/ips/?docbody=&amp;prevDoc=102170581&amp;backlink=1&amp;&amp;nd=102379927" TargetMode="External"/><Relationship Id="rId23" Type="http://schemas.openxmlformats.org/officeDocument/2006/relationships/hyperlink" Target="http://pravo.gov.ru/proxy/ips/?docbody=&amp;prevDoc=102170581&amp;backlink=1&amp;&amp;nd=102379927" TargetMode="External"/><Relationship Id="rId10" Type="http://schemas.openxmlformats.org/officeDocument/2006/relationships/hyperlink" Target="http://pravo.gov.ru/proxy/ips/?docbody=&amp;prevDoc=102170581&amp;backlink=1&amp;&amp;nd=102379927" TargetMode="External"/><Relationship Id="rId19" Type="http://schemas.openxmlformats.org/officeDocument/2006/relationships/hyperlink" Target="http://pravo.gov.ru/proxy/ips/?docbody=&amp;prevDoc=102170581&amp;backlink=1&amp;&amp;nd=102379927" TargetMode="External"/><Relationship Id="rId4" Type="http://schemas.openxmlformats.org/officeDocument/2006/relationships/hyperlink" Target="http://pravo.gov.ru/proxy/ips/?docbody=&amp;prevDoc=102170581&amp;backlink=1&amp;&amp;nd=102379927" TargetMode="External"/><Relationship Id="rId9" Type="http://schemas.openxmlformats.org/officeDocument/2006/relationships/hyperlink" Target="http://pravo.gov.ru/proxy/ips/?docbody=&amp;prevDoc=102170581&amp;backlink=1&amp;&amp;nd=102379927" TargetMode="External"/><Relationship Id="rId14" Type="http://schemas.openxmlformats.org/officeDocument/2006/relationships/hyperlink" Target="http://pravo.gov.ru/proxy/ips/?docbody=&amp;prevDoc=102170581&amp;backlink=1&amp;&amp;nd=102379927" TargetMode="External"/><Relationship Id="rId22" Type="http://schemas.openxmlformats.org/officeDocument/2006/relationships/hyperlink" Target="http://pravo.gov.ru/proxy/ips/?docbody=&amp;prevDoc=102170581&amp;backlink=1&amp;&amp;nd=1023799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3077</Words>
  <Characters>17540</Characters>
  <Application>Microsoft Office Word</Application>
  <DocSecurity>0</DocSecurity>
  <Lines>146</Lines>
  <Paragraphs>41</Paragraphs>
  <ScaleCrop>false</ScaleCrop>
  <Company/>
  <LinksUpToDate>false</LinksUpToDate>
  <CharactersWithSpaces>20576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MetodCab</dc:creator>
  <cp:keywords/>
  <dc:description/>
  <cp:lastModifiedBy>MetodCab</cp:lastModifiedBy>
  <cp:revision>2</cp:revision>
  <dcterms:created xsi:type="dcterms:W3CDTF">2023-07-03T03:08:00Z</dcterms:created>
  <dcterms:modified xsi:type="dcterms:W3CDTF">2023-07-03T03:08:00Z</dcterms:modified>
</cp:coreProperties>
</file>