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0F5" w:rsidRDefault="00F400F5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F400F5" w:rsidRDefault="00F400F5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F400F5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400F5" w:rsidRDefault="00F400F5">
            <w:pPr>
              <w:pStyle w:val="ConsPlusNormal"/>
              <w:outlineLvl w:val="0"/>
            </w:pPr>
            <w:r>
              <w:t>26 февраля 2020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400F5" w:rsidRDefault="00F400F5">
            <w:pPr>
              <w:pStyle w:val="ConsPlusNormal"/>
              <w:jc w:val="right"/>
              <w:outlineLvl w:val="0"/>
            </w:pPr>
            <w:r>
              <w:t>N 50</w:t>
            </w:r>
          </w:p>
        </w:tc>
      </w:tr>
    </w:tbl>
    <w:p w:rsidR="00F400F5" w:rsidRDefault="00F400F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400F5" w:rsidRDefault="00F400F5">
      <w:pPr>
        <w:pStyle w:val="ConsPlusNormal"/>
        <w:jc w:val="both"/>
      </w:pPr>
    </w:p>
    <w:p w:rsidR="00F400F5" w:rsidRDefault="00F400F5">
      <w:pPr>
        <w:pStyle w:val="ConsPlusTitle"/>
        <w:jc w:val="center"/>
      </w:pPr>
      <w:r>
        <w:t>ЗАКОНОДАТЕЛЬНАЯ ДУМА ХАБАРОВСКОГО КРАЯ</w:t>
      </w:r>
    </w:p>
    <w:p w:rsidR="00F400F5" w:rsidRDefault="00F400F5">
      <w:pPr>
        <w:pStyle w:val="ConsPlusTitle"/>
        <w:jc w:val="both"/>
      </w:pPr>
    </w:p>
    <w:p w:rsidR="00F400F5" w:rsidRDefault="00F400F5">
      <w:pPr>
        <w:pStyle w:val="ConsPlusTitle"/>
        <w:jc w:val="center"/>
      </w:pPr>
      <w:r>
        <w:t>ЗАКОН</w:t>
      </w:r>
    </w:p>
    <w:p w:rsidR="00F400F5" w:rsidRDefault="00F400F5">
      <w:pPr>
        <w:pStyle w:val="ConsPlusTitle"/>
        <w:jc w:val="center"/>
      </w:pPr>
      <w:r>
        <w:t>ХАБАРОВСКОГО КРАЯ</w:t>
      </w:r>
    </w:p>
    <w:p w:rsidR="00F400F5" w:rsidRDefault="00F400F5">
      <w:pPr>
        <w:pStyle w:val="ConsPlusTitle"/>
        <w:jc w:val="both"/>
      </w:pPr>
    </w:p>
    <w:p w:rsidR="00F400F5" w:rsidRDefault="00F400F5">
      <w:pPr>
        <w:pStyle w:val="ConsPlusTitle"/>
        <w:jc w:val="center"/>
      </w:pPr>
      <w:r>
        <w:t>О ПОРЯДКЕ УВЕДОМЛЕНИЯ ЛИЦАМИ, ЗАМЕЩАЮЩИМИ ГОСУДАРСТВЕННЫЕ</w:t>
      </w:r>
    </w:p>
    <w:p w:rsidR="00F400F5" w:rsidRDefault="00F400F5">
      <w:pPr>
        <w:pStyle w:val="ConsPlusTitle"/>
        <w:jc w:val="center"/>
      </w:pPr>
      <w:r>
        <w:t>ДОЛЖНОСТИ ХАБАРОВСКОГО КРАЯ И ОСУЩЕСТВЛЯЮЩИМИ СВОИ</w:t>
      </w:r>
    </w:p>
    <w:p w:rsidR="00F400F5" w:rsidRDefault="00F400F5">
      <w:pPr>
        <w:pStyle w:val="ConsPlusTitle"/>
        <w:jc w:val="center"/>
      </w:pPr>
      <w:r>
        <w:t>ПОЛНОМОЧИЯ НА ПОСТОЯННОЙ ОСНОВЕ, ОБ ИХ УЧАСТИИ</w:t>
      </w:r>
    </w:p>
    <w:p w:rsidR="00F400F5" w:rsidRDefault="00F400F5">
      <w:pPr>
        <w:pStyle w:val="ConsPlusTitle"/>
        <w:jc w:val="center"/>
      </w:pPr>
      <w:r>
        <w:t>НА БЕЗВОЗМЕЗДНОЙ ОСНОВЕ В УПРАВЛЕНИИ</w:t>
      </w:r>
    </w:p>
    <w:p w:rsidR="00F400F5" w:rsidRDefault="00F400F5">
      <w:pPr>
        <w:pStyle w:val="ConsPlusTitle"/>
        <w:jc w:val="center"/>
      </w:pPr>
      <w:r>
        <w:t>НЕКОММЕРЧЕСКОЙ ОРГАНИЗАЦИЕЙ</w:t>
      </w:r>
    </w:p>
    <w:p w:rsidR="00F400F5" w:rsidRDefault="00F400F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F400F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400F5" w:rsidRDefault="00F400F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400F5" w:rsidRDefault="00F400F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Законов Хабаровского края от 27.05.2020 </w:t>
            </w:r>
            <w:hyperlink r:id="rId5" w:history="1">
              <w:r>
                <w:rPr>
                  <w:color w:val="0000FF"/>
                </w:rPr>
                <w:t>N 66</w:t>
              </w:r>
            </w:hyperlink>
            <w:r>
              <w:rPr>
                <w:color w:val="392C69"/>
              </w:rPr>
              <w:t xml:space="preserve">, от 26.05.2021 </w:t>
            </w:r>
            <w:hyperlink r:id="rId6" w:history="1">
              <w:r>
                <w:rPr>
                  <w:color w:val="0000FF"/>
                </w:rPr>
                <w:t>N 170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F400F5" w:rsidRDefault="00F400F5">
      <w:pPr>
        <w:pStyle w:val="ConsPlusNormal"/>
        <w:jc w:val="both"/>
      </w:pPr>
    </w:p>
    <w:p w:rsidR="00F400F5" w:rsidRDefault="00F400F5">
      <w:pPr>
        <w:pStyle w:val="ConsPlusNormal"/>
        <w:ind w:firstLine="540"/>
        <w:jc w:val="both"/>
      </w:pPr>
      <w:r>
        <w:t xml:space="preserve">Настоящий закон в соответствии со </w:t>
      </w:r>
      <w:hyperlink r:id="rId7" w:history="1">
        <w:r>
          <w:rPr>
            <w:color w:val="0000FF"/>
          </w:rPr>
          <w:t>статьей 12.1</w:t>
        </w:r>
      </w:hyperlink>
      <w:r>
        <w:t xml:space="preserve"> Федерального закона от 25 декабря 2008 года N 273-ФЗ "О противодействии коррупции" устанавливает порядок уведомления лицами, замещающими государственные должности Хабаровского края (далее - край) и осуществляющими свои полномочия на постоянной основе (далее - лица, замещающие государственные должности края), об их участии на безвозмездной основе в управлении некоммерческой организацией (кроме участия в управлении политической партией, органом профессионального союза,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(далее - управление некоммерческой организацией).</w:t>
      </w:r>
    </w:p>
    <w:p w:rsidR="00F400F5" w:rsidRDefault="00F400F5">
      <w:pPr>
        <w:pStyle w:val="ConsPlusNormal"/>
        <w:jc w:val="both"/>
      </w:pPr>
      <w:r>
        <w:t xml:space="preserve">(в ред. Законов Хабаровского края от 27.05.2020 </w:t>
      </w:r>
      <w:hyperlink r:id="rId8" w:history="1">
        <w:r>
          <w:rPr>
            <w:color w:val="0000FF"/>
          </w:rPr>
          <w:t>N 66</w:t>
        </w:r>
      </w:hyperlink>
      <w:r>
        <w:t xml:space="preserve">, от 26.05.2021 </w:t>
      </w:r>
      <w:hyperlink r:id="rId9" w:history="1">
        <w:r>
          <w:rPr>
            <w:color w:val="0000FF"/>
          </w:rPr>
          <w:t>N 170</w:t>
        </w:r>
      </w:hyperlink>
      <w:r>
        <w:t>)</w:t>
      </w:r>
    </w:p>
    <w:p w:rsidR="00F400F5" w:rsidRDefault="00F400F5">
      <w:pPr>
        <w:pStyle w:val="ConsPlusNormal"/>
        <w:jc w:val="both"/>
      </w:pPr>
    </w:p>
    <w:p w:rsidR="00F400F5" w:rsidRDefault="00F400F5">
      <w:pPr>
        <w:pStyle w:val="ConsPlusTitle"/>
        <w:ind w:firstLine="540"/>
        <w:jc w:val="both"/>
        <w:outlineLvl w:val="1"/>
      </w:pPr>
      <w:r>
        <w:t>Статья 1</w:t>
      </w:r>
    </w:p>
    <w:p w:rsidR="00F400F5" w:rsidRDefault="00F400F5">
      <w:pPr>
        <w:pStyle w:val="ConsPlusNormal"/>
        <w:jc w:val="both"/>
      </w:pPr>
    </w:p>
    <w:p w:rsidR="00F400F5" w:rsidRDefault="00F400F5">
      <w:pPr>
        <w:pStyle w:val="ConsPlusNormal"/>
        <w:ind w:firstLine="540"/>
        <w:jc w:val="both"/>
      </w:pPr>
      <w:bookmarkStart w:id="0" w:name="P22"/>
      <w:bookmarkEnd w:id="0"/>
      <w:r>
        <w:t xml:space="preserve">1. Депутат Законодательной Думы края (далее - Дума), осуществляющий свои полномочия на профессиональной постоянной основе, до принятия решения о своем участии на безвозмездной основе в управлении некоммерческой организацией предварительно представляет в Думу уведомление о своем участии на безвозмездной основе в управлении некоммерческой организацией, составленное по </w:t>
      </w:r>
      <w:hyperlink w:anchor="P89" w:history="1">
        <w:r>
          <w:rPr>
            <w:color w:val="0000FF"/>
          </w:rPr>
          <w:t>форме</w:t>
        </w:r>
      </w:hyperlink>
      <w:r>
        <w:t xml:space="preserve"> согласно приложению 1 к настоящему закону (далее - уведомление).</w:t>
      </w:r>
    </w:p>
    <w:p w:rsidR="00F400F5" w:rsidRDefault="00F400F5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Закона</w:t>
        </w:r>
      </w:hyperlink>
      <w:r>
        <w:t xml:space="preserve"> Хабаровского края от 27.05.2020 N 66)</w:t>
      </w:r>
    </w:p>
    <w:p w:rsidR="00F400F5" w:rsidRDefault="00F400F5">
      <w:pPr>
        <w:pStyle w:val="ConsPlusNormal"/>
        <w:spacing w:before="280"/>
        <w:ind w:firstLine="540"/>
        <w:jc w:val="both"/>
      </w:pPr>
      <w:bookmarkStart w:id="1" w:name="P24"/>
      <w:bookmarkEnd w:id="1"/>
      <w:r>
        <w:lastRenderedPageBreak/>
        <w:t>2. Лицо, замещающее государственную должность края (за исключением депутата Думы), до принятия решения о своем участии на безвозмездной основе в управлении некоммерческой организацией предварительно представляет уведомление Губернатору края.</w:t>
      </w:r>
    </w:p>
    <w:p w:rsidR="00F400F5" w:rsidRDefault="00F400F5">
      <w:pPr>
        <w:pStyle w:val="ConsPlusNormal"/>
        <w:jc w:val="both"/>
      </w:pPr>
      <w:r>
        <w:t xml:space="preserve">(в ред. Законов Хабаровского края от 27.05.2020 </w:t>
      </w:r>
      <w:hyperlink r:id="rId11" w:history="1">
        <w:r>
          <w:rPr>
            <w:color w:val="0000FF"/>
          </w:rPr>
          <w:t>N 66</w:t>
        </w:r>
      </w:hyperlink>
      <w:r>
        <w:t xml:space="preserve">, от 26.05.2021 </w:t>
      </w:r>
      <w:hyperlink r:id="rId12" w:history="1">
        <w:r>
          <w:rPr>
            <w:color w:val="0000FF"/>
          </w:rPr>
          <w:t>N 170</w:t>
        </w:r>
      </w:hyperlink>
      <w:r>
        <w:t>)</w:t>
      </w:r>
    </w:p>
    <w:p w:rsidR="00F400F5" w:rsidRDefault="00F400F5">
      <w:pPr>
        <w:pStyle w:val="ConsPlusNormal"/>
        <w:spacing w:before="280"/>
        <w:ind w:firstLine="540"/>
        <w:jc w:val="both"/>
      </w:pPr>
      <w:r>
        <w:t>3. К уведомлению прилагаются копия устава некоммерческой организации, в управлении которой лицо, замещающее государственную должность края, намеревается участвовать на безвозмездной основе, и копия положения об органе некоммерческой организации (при наличии такого положения) (далее - материалы).</w:t>
      </w:r>
    </w:p>
    <w:p w:rsidR="00F400F5" w:rsidRDefault="00F400F5">
      <w:pPr>
        <w:pStyle w:val="ConsPlusNormal"/>
        <w:jc w:val="both"/>
      </w:pPr>
      <w:r>
        <w:t xml:space="preserve">(часть 3 введена </w:t>
      </w:r>
      <w:hyperlink r:id="rId13" w:history="1">
        <w:r>
          <w:rPr>
            <w:color w:val="0000FF"/>
          </w:rPr>
          <w:t>Законом</w:t>
        </w:r>
      </w:hyperlink>
      <w:r>
        <w:t xml:space="preserve"> Хабаровского края от 26.05.2021 N 170)</w:t>
      </w:r>
    </w:p>
    <w:p w:rsidR="00F400F5" w:rsidRDefault="00F400F5">
      <w:pPr>
        <w:pStyle w:val="ConsPlusNormal"/>
        <w:jc w:val="both"/>
      </w:pPr>
    </w:p>
    <w:p w:rsidR="00F400F5" w:rsidRDefault="00F400F5">
      <w:pPr>
        <w:pStyle w:val="ConsPlusTitle"/>
        <w:ind w:firstLine="540"/>
        <w:jc w:val="both"/>
        <w:outlineLvl w:val="1"/>
      </w:pPr>
      <w:r>
        <w:t>Статья 2</w:t>
      </w:r>
    </w:p>
    <w:p w:rsidR="00F400F5" w:rsidRDefault="00F400F5">
      <w:pPr>
        <w:pStyle w:val="ConsPlusNormal"/>
        <w:jc w:val="both"/>
      </w:pPr>
    </w:p>
    <w:p w:rsidR="00F400F5" w:rsidRDefault="00F400F5">
      <w:pPr>
        <w:pStyle w:val="ConsPlusNormal"/>
        <w:ind w:firstLine="540"/>
        <w:jc w:val="both"/>
      </w:pPr>
      <w:r>
        <w:t>Лица, замещающие государственные должности края и осуществляющие свои полномочия на постоянной основе, представляют уведомления по их выбору лично либо посредством заказных почтовых отправлений с описью вложения на бумажном носителе.</w:t>
      </w:r>
    </w:p>
    <w:p w:rsidR="00F400F5" w:rsidRDefault="00F400F5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Закона</w:t>
        </w:r>
      </w:hyperlink>
      <w:r>
        <w:t xml:space="preserve"> Хабаровского края от 27.05.2020 N 66)</w:t>
      </w:r>
    </w:p>
    <w:p w:rsidR="00F400F5" w:rsidRDefault="00F400F5">
      <w:pPr>
        <w:pStyle w:val="ConsPlusNormal"/>
        <w:jc w:val="both"/>
      </w:pPr>
    </w:p>
    <w:p w:rsidR="00F400F5" w:rsidRDefault="00F400F5">
      <w:pPr>
        <w:pStyle w:val="ConsPlusTitle"/>
        <w:ind w:firstLine="540"/>
        <w:jc w:val="both"/>
        <w:outlineLvl w:val="1"/>
      </w:pPr>
      <w:r>
        <w:t>Статья 3</w:t>
      </w:r>
    </w:p>
    <w:p w:rsidR="00F400F5" w:rsidRDefault="00F400F5">
      <w:pPr>
        <w:pStyle w:val="ConsPlusNormal"/>
        <w:jc w:val="both"/>
      </w:pPr>
    </w:p>
    <w:p w:rsidR="00F400F5" w:rsidRDefault="00F400F5">
      <w:pPr>
        <w:pStyle w:val="ConsPlusNormal"/>
        <w:ind w:firstLine="540"/>
        <w:jc w:val="both"/>
      </w:pPr>
      <w:r>
        <w:t>Днем представления уведомления считается день его подачи соответственно в Думу, Губернатору края либо день сдачи почтового отправления в отделение почтовой связи.</w:t>
      </w:r>
    </w:p>
    <w:p w:rsidR="00F400F5" w:rsidRDefault="00F400F5">
      <w:pPr>
        <w:pStyle w:val="ConsPlusNormal"/>
        <w:jc w:val="both"/>
      </w:pPr>
    </w:p>
    <w:p w:rsidR="00F400F5" w:rsidRDefault="00F400F5">
      <w:pPr>
        <w:pStyle w:val="ConsPlusTitle"/>
        <w:ind w:firstLine="540"/>
        <w:jc w:val="both"/>
        <w:outlineLvl w:val="1"/>
      </w:pPr>
      <w:bookmarkStart w:id="2" w:name="P38"/>
      <w:bookmarkEnd w:id="2"/>
      <w:r>
        <w:t>Статья 4</w:t>
      </w:r>
    </w:p>
    <w:p w:rsidR="00F400F5" w:rsidRDefault="00F400F5">
      <w:pPr>
        <w:pStyle w:val="ConsPlusNormal"/>
        <w:jc w:val="both"/>
      </w:pPr>
    </w:p>
    <w:p w:rsidR="00F400F5" w:rsidRDefault="00F400F5">
      <w:pPr>
        <w:pStyle w:val="ConsPlusNormal"/>
        <w:ind w:firstLine="540"/>
        <w:jc w:val="both"/>
      </w:pPr>
      <w:bookmarkStart w:id="3" w:name="P40"/>
      <w:bookmarkEnd w:id="3"/>
      <w:r>
        <w:t xml:space="preserve">1. Уведомление, указанное в </w:t>
      </w:r>
      <w:hyperlink w:anchor="P22" w:history="1">
        <w:r>
          <w:rPr>
            <w:color w:val="0000FF"/>
          </w:rPr>
          <w:t>части 1 статьи 1</w:t>
        </w:r>
      </w:hyperlink>
      <w:r>
        <w:t xml:space="preserve"> настоящего закона, с приложенными к нему материалами регистрируется уполномоченным председателем Думы структурным подразделением аппарата Думы в день его поступления в Думу в журнале регистрации уведомлений, который оформляется по </w:t>
      </w:r>
      <w:hyperlink w:anchor="P135" w:history="1">
        <w:r>
          <w:rPr>
            <w:color w:val="0000FF"/>
          </w:rPr>
          <w:t>форме</w:t>
        </w:r>
      </w:hyperlink>
      <w:r>
        <w:t xml:space="preserve"> согласно приложению 2 к настоящему закону.</w:t>
      </w:r>
    </w:p>
    <w:p w:rsidR="00F400F5" w:rsidRDefault="00F400F5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Закона</w:t>
        </w:r>
      </w:hyperlink>
      <w:r>
        <w:t xml:space="preserve"> Хабаровского края от 26.05.2021 N 170)</w:t>
      </w:r>
    </w:p>
    <w:p w:rsidR="00F400F5" w:rsidRDefault="00F400F5">
      <w:pPr>
        <w:pStyle w:val="ConsPlusNormal"/>
        <w:spacing w:before="280"/>
        <w:ind w:firstLine="540"/>
        <w:jc w:val="both"/>
      </w:pPr>
      <w:bookmarkStart w:id="4" w:name="P42"/>
      <w:bookmarkEnd w:id="4"/>
      <w:r>
        <w:t xml:space="preserve">2. Уведомление, указанное в </w:t>
      </w:r>
      <w:hyperlink w:anchor="P24" w:history="1">
        <w:r>
          <w:rPr>
            <w:color w:val="0000FF"/>
          </w:rPr>
          <w:t>части 2 статьи 1</w:t>
        </w:r>
      </w:hyperlink>
      <w:r>
        <w:t xml:space="preserve"> настоящего закона, с приложенными к нему материалами регистрируется Правительством края в лице специально уполномоченного им структурного подразделения в день его поступления в Правительство края в журнале регистрации уведомлений, который оформляется по </w:t>
      </w:r>
      <w:hyperlink w:anchor="P135" w:history="1">
        <w:r>
          <w:rPr>
            <w:color w:val="0000FF"/>
          </w:rPr>
          <w:t>форме</w:t>
        </w:r>
      </w:hyperlink>
      <w:r>
        <w:t xml:space="preserve"> согласно приложению 2 к настоящему закону.</w:t>
      </w:r>
    </w:p>
    <w:p w:rsidR="00F400F5" w:rsidRDefault="00F400F5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Закона</w:t>
        </w:r>
      </w:hyperlink>
      <w:r>
        <w:t xml:space="preserve"> Хабаровского края от 26.05.2021 N 170)</w:t>
      </w:r>
    </w:p>
    <w:p w:rsidR="00F400F5" w:rsidRDefault="00F400F5">
      <w:pPr>
        <w:pStyle w:val="ConsPlusNormal"/>
        <w:jc w:val="both"/>
      </w:pPr>
    </w:p>
    <w:p w:rsidR="00F400F5" w:rsidRDefault="00F400F5">
      <w:pPr>
        <w:pStyle w:val="ConsPlusTitle"/>
        <w:ind w:firstLine="540"/>
        <w:jc w:val="both"/>
        <w:outlineLvl w:val="1"/>
      </w:pPr>
      <w:r>
        <w:t>Статья 4.1</w:t>
      </w:r>
    </w:p>
    <w:p w:rsidR="00F400F5" w:rsidRDefault="00F400F5">
      <w:pPr>
        <w:pStyle w:val="ConsPlusNormal"/>
        <w:ind w:firstLine="540"/>
        <w:jc w:val="both"/>
      </w:pPr>
      <w:r>
        <w:t xml:space="preserve">(введена </w:t>
      </w:r>
      <w:hyperlink r:id="rId17" w:history="1">
        <w:r>
          <w:rPr>
            <w:color w:val="0000FF"/>
          </w:rPr>
          <w:t>Законом</w:t>
        </w:r>
      </w:hyperlink>
      <w:r>
        <w:t xml:space="preserve"> Хабаровского края от 26.05.2021 N 170)</w:t>
      </w:r>
    </w:p>
    <w:p w:rsidR="00F400F5" w:rsidRDefault="00F400F5">
      <w:pPr>
        <w:pStyle w:val="ConsPlusNormal"/>
        <w:jc w:val="both"/>
      </w:pPr>
    </w:p>
    <w:p w:rsidR="00F400F5" w:rsidRDefault="00F400F5">
      <w:pPr>
        <w:pStyle w:val="ConsPlusNormal"/>
        <w:ind w:firstLine="540"/>
        <w:jc w:val="both"/>
      </w:pPr>
      <w:bookmarkStart w:id="5" w:name="P48"/>
      <w:bookmarkEnd w:id="5"/>
      <w:r>
        <w:t xml:space="preserve">1. Лицо, замещающее государственную должность края, участвующее на безвозмездной основе в управлении некоммерческой организацией, обязано уведомить соответственно Думу через структурное подразделение, указанное в </w:t>
      </w:r>
      <w:hyperlink w:anchor="P40" w:history="1">
        <w:r>
          <w:rPr>
            <w:color w:val="0000FF"/>
          </w:rPr>
          <w:t>части 1 статьи 4</w:t>
        </w:r>
      </w:hyperlink>
      <w:r>
        <w:t xml:space="preserve"> настоящего закона, Губернатора края через структурное подразделение, указанное в </w:t>
      </w:r>
      <w:hyperlink w:anchor="P42" w:history="1">
        <w:r>
          <w:rPr>
            <w:color w:val="0000FF"/>
          </w:rPr>
          <w:t>части 2 статьи 4</w:t>
        </w:r>
      </w:hyperlink>
      <w:r>
        <w:t xml:space="preserve"> настоящего закона:</w:t>
      </w:r>
    </w:p>
    <w:p w:rsidR="00F400F5" w:rsidRDefault="00F400F5">
      <w:pPr>
        <w:pStyle w:val="ConsPlusNormal"/>
        <w:spacing w:before="280"/>
        <w:ind w:firstLine="540"/>
        <w:jc w:val="both"/>
      </w:pPr>
      <w:r>
        <w:t>1) об изменении наименования, местонахождения и адреса некоммерческой организации;</w:t>
      </w:r>
    </w:p>
    <w:p w:rsidR="00F400F5" w:rsidRDefault="00F400F5">
      <w:pPr>
        <w:pStyle w:val="ConsPlusNormal"/>
        <w:spacing w:before="280"/>
        <w:ind w:firstLine="540"/>
        <w:jc w:val="both"/>
      </w:pPr>
      <w:r>
        <w:t>2) о реорганизации некоммерческой организации;</w:t>
      </w:r>
    </w:p>
    <w:p w:rsidR="00F400F5" w:rsidRDefault="00F400F5">
      <w:pPr>
        <w:pStyle w:val="ConsPlusNormal"/>
        <w:spacing w:before="280"/>
        <w:ind w:firstLine="540"/>
        <w:jc w:val="both"/>
      </w:pPr>
      <w:r>
        <w:t xml:space="preserve">3) об изменении единоличного исполнительного органа или коллегиального органа, в качестве которого или </w:t>
      </w:r>
      <w:proofErr w:type="gramStart"/>
      <w:r>
        <w:t>в качестве</w:t>
      </w:r>
      <w:proofErr w:type="gramEnd"/>
      <w:r>
        <w:t xml:space="preserve"> члена которого названное лицо участвует на безвозмездной основе в управлении некоммерческой организацией, а также об изменении наименования соответствующего органа или его полномочий.</w:t>
      </w:r>
    </w:p>
    <w:p w:rsidR="00F400F5" w:rsidRDefault="00F400F5">
      <w:pPr>
        <w:pStyle w:val="ConsPlusNormal"/>
        <w:spacing w:before="280"/>
        <w:ind w:firstLine="540"/>
        <w:jc w:val="both"/>
      </w:pPr>
      <w:bookmarkStart w:id="6" w:name="P52"/>
      <w:bookmarkEnd w:id="6"/>
      <w:r>
        <w:t xml:space="preserve">2. Лицо, замещающее государственную должность края (за исключением депутата Думы), участвующее на безвозмездной основе в управлении некоммерческой организацией, обязано уведомить Губернатора края через структурное подразделение, указанное в </w:t>
      </w:r>
      <w:hyperlink w:anchor="P42" w:history="1">
        <w:r>
          <w:rPr>
            <w:color w:val="0000FF"/>
          </w:rPr>
          <w:t>части 2 статьи 4</w:t>
        </w:r>
      </w:hyperlink>
      <w:r>
        <w:t xml:space="preserve"> настоящего закона, о замещении иной государственной должности края, если при ее замещении участие на безвозмездной основе в управлении некоммерческой организацией допускается при условии предварительного уведомления об этом Губернатора края.</w:t>
      </w:r>
    </w:p>
    <w:p w:rsidR="00F400F5" w:rsidRDefault="00F400F5">
      <w:pPr>
        <w:pStyle w:val="ConsPlusNormal"/>
        <w:spacing w:before="280"/>
        <w:ind w:firstLine="540"/>
        <w:jc w:val="both"/>
      </w:pPr>
      <w:r>
        <w:t xml:space="preserve">3. Лицо, замещающее государственную должность края, участвующее на безвозмездной основе в управлении некоммерческой организацией, представляет информацию, указанную в </w:t>
      </w:r>
      <w:hyperlink w:anchor="P48" w:history="1">
        <w:r>
          <w:rPr>
            <w:color w:val="0000FF"/>
          </w:rPr>
          <w:t>частях 1</w:t>
        </w:r>
      </w:hyperlink>
      <w:r>
        <w:t xml:space="preserve">, </w:t>
      </w:r>
      <w:hyperlink w:anchor="P52" w:history="1">
        <w:r>
          <w:rPr>
            <w:color w:val="0000FF"/>
          </w:rPr>
          <w:t>2</w:t>
        </w:r>
      </w:hyperlink>
      <w:r>
        <w:t xml:space="preserve"> настоящей статьи, на бумажном носителе по своему выбору лично или посредством заказного почтового отправления с описью вложения не позднее пяти рабочих дней со дня наступления какого-либо из событий, указанных в </w:t>
      </w:r>
      <w:hyperlink w:anchor="P48" w:history="1">
        <w:r>
          <w:rPr>
            <w:color w:val="0000FF"/>
          </w:rPr>
          <w:t>частях 1</w:t>
        </w:r>
      </w:hyperlink>
      <w:r>
        <w:t xml:space="preserve">, </w:t>
      </w:r>
      <w:hyperlink w:anchor="P52" w:history="1">
        <w:r>
          <w:rPr>
            <w:color w:val="0000FF"/>
          </w:rPr>
          <w:t>2</w:t>
        </w:r>
      </w:hyperlink>
      <w:r>
        <w:t xml:space="preserve"> настоящей статьи.</w:t>
      </w:r>
    </w:p>
    <w:p w:rsidR="00F400F5" w:rsidRDefault="00F400F5">
      <w:pPr>
        <w:pStyle w:val="ConsPlusNormal"/>
        <w:spacing w:before="280"/>
        <w:ind w:firstLine="540"/>
        <w:jc w:val="both"/>
      </w:pPr>
      <w:r>
        <w:t xml:space="preserve">4. Информация, указанная в </w:t>
      </w:r>
      <w:hyperlink w:anchor="P48" w:history="1">
        <w:r>
          <w:rPr>
            <w:color w:val="0000FF"/>
          </w:rPr>
          <w:t>частях 1</w:t>
        </w:r>
      </w:hyperlink>
      <w:r>
        <w:t xml:space="preserve">, </w:t>
      </w:r>
      <w:hyperlink w:anchor="P52" w:history="1">
        <w:r>
          <w:rPr>
            <w:color w:val="0000FF"/>
          </w:rPr>
          <w:t>2</w:t>
        </w:r>
      </w:hyperlink>
      <w:r>
        <w:t xml:space="preserve"> настоящей статьи, регистрируется соответствующим структурным подразделением, указанным в </w:t>
      </w:r>
      <w:hyperlink w:anchor="P38" w:history="1">
        <w:r>
          <w:rPr>
            <w:color w:val="0000FF"/>
          </w:rPr>
          <w:t>статье 4</w:t>
        </w:r>
      </w:hyperlink>
      <w:r>
        <w:t xml:space="preserve"> настоящего закона, в день ее поступления в структурное подразделение в журнале регистрации уведомлений.</w:t>
      </w:r>
    </w:p>
    <w:p w:rsidR="00F400F5" w:rsidRDefault="00F400F5">
      <w:pPr>
        <w:pStyle w:val="ConsPlusNormal"/>
        <w:jc w:val="both"/>
      </w:pPr>
    </w:p>
    <w:p w:rsidR="00F400F5" w:rsidRDefault="00F400F5">
      <w:pPr>
        <w:pStyle w:val="ConsPlusTitle"/>
        <w:ind w:firstLine="540"/>
        <w:jc w:val="both"/>
        <w:outlineLvl w:val="1"/>
      </w:pPr>
      <w:r>
        <w:t>Статья 5</w:t>
      </w:r>
    </w:p>
    <w:p w:rsidR="00F400F5" w:rsidRDefault="00F400F5">
      <w:pPr>
        <w:pStyle w:val="ConsPlusNormal"/>
        <w:jc w:val="both"/>
      </w:pPr>
    </w:p>
    <w:p w:rsidR="00F400F5" w:rsidRDefault="00F400F5">
      <w:pPr>
        <w:pStyle w:val="ConsPlusNormal"/>
        <w:ind w:firstLine="540"/>
        <w:jc w:val="both"/>
      </w:pPr>
      <w:r>
        <w:t>Настоящий закон вступает в силу со дня его официального опубликования.</w:t>
      </w:r>
    </w:p>
    <w:p w:rsidR="00F400F5" w:rsidRDefault="00F400F5">
      <w:pPr>
        <w:pStyle w:val="ConsPlusNormal"/>
        <w:jc w:val="both"/>
      </w:pPr>
    </w:p>
    <w:p w:rsidR="00F400F5" w:rsidRDefault="00F400F5">
      <w:pPr>
        <w:pStyle w:val="ConsPlusNormal"/>
        <w:jc w:val="right"/>
      </w:pPr>
      <w:r>
        <w:t>Председатель Законодательной Думы</w:t>
      </w:r>
    </w:p>
    <w:p w:rsidR="00F400F5" w:rsidRDefault="00F400F5">
      <w:pPr>
        <w:pStyle w:val="ConsPlusNormal"/>
        <w:jc w:val="right"/>
      </w:pPr>
      <w:r>
        <w:lastRenderedPageBreak/>
        <w:t>Хабаровского края</w:t>
      </w:r>
    </w:p>
    <w:p w:rsidR="00F400F5" w:rsidRDefault="00F400F5">
      <w:pPr>
        <w:pStyle w:val="ConsPlusNormal"/>
        <w:jc w:val="right"/>
      </w:pPr>
      <w:r>
        <w:t>И.В.Зикунова</w:t>
      </w:r>
    </w:p>
    <w:p w:rsidR="00F400F5" w:rsidRDefault="00F400F5">
      <w:pPr>
        <w:pStyle w:val="ConsPlusNormal"/>
        <w:jc w:val="both"/>
      </w:pPr>
    </w:p>
    <w:p w:rsidR="00F400F5" w:rsidRDefault="00F400F5">
      <w:pPr>
        <w:pStyle w:val="ConsPlusNormal"/>
        <w:jc w:val="both"/>
      </w:pPr>
    </w:p>
    <w:p w:rsidR="00F400F5" w:rsidRDefault="00F400F5">
      <w:pPr>
        <w:pStyle w:val="ConsPlusNormal"/>
        <w:jc w:val="both"/>
      </w:pPr>
    </w:p>
    <w:p w:rsidR="00F400F5" w:rsidRDefault="00F400F5">
      <w:pPr>
        <w:pStyle w:val="ConsPlusNormal"/>
        <w:jc w:val="both"/>
      </w:pPr>
    </w:p>
    <w:p w:rsidR="00F400F5" w:rsidRDefault="00F400F5">
      <w:pPr>
        <w:pStyle w:val="ConsPlusNormal"/>
        <w:jc w:val="both"/>
      </w:pPr>
    </w:p>
    <w:p w:rsidR="00F400F5" w:rsidRDefault="00F400F5">
      <w:pPr>
        <w:pStyle w:val="ConsPlusNormal"/>
        <w:jc w:val="right"/>
        <w:outlineLvl w:val="0"/>
      </w:pPr>
      <w:r>
        <w:t>Приложение 1</w:t>
      </w:r>
    </w:p>
    <w:p w:rsidR="00F400F5" w:rsidRDefault="00F400F5">
      <w:pPr>
        <w:pStyle w:val="ConsPlusNormal"/>
        <w:jc w:val="right"/>
      </w:pPr>
      <w:r>
        <w:t>к Закону</w:t>
      </w:r>
    </w:p>
    <w:p w:rsidR="00F400F5" w:rsidRDefault="00F400F5">
      <w:pPr>
        <w:pStyle w:val="ConsPlusNormal"/>
        <w:jc w:val="right"/>
      </w:pPr>
      <w:r>
        <w:t>Хабаровского края</w:t>
      </w:r>
    </w:p>
    <w:p w:rsidR="00F400F5" w:rsidRDefault="00F400F5">
      <w:pPr>
        <w:pStyle w:val="ConsPlusNormal"/>
        <w:jc w:val="right"/>
      </w:pPr>
      <w:r>
        <w:t>от 26 февраля 2020 г. N 50</w:t>
      </w:r>
    </w:p>
    <w:p w:rsidR="00F400F5" w:rsidRDefault="00F400F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F400F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400F5" w:rsidRDefault="00F400F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400F5" w:rsidRDefault="00F400F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8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Хабаровского края от 26.05.2021 N 170)</w:t>
            </w:r>
          </w:p>
        </w:tc>
      </w:tr>
    </w:tbl>
    <w:p w:rsidR="00F400F5" w:rsidRDefault="00F400F5">
      <w:pPr>
        <w:pStyle w:val="ConsPlusNormal"/>
        <w:jc w:val="both"/>
      </w:pPr>
    </w:p>
    <w:p w:rsidR="00F400F5" w:rsidRDefault="00F400F5">
      <w:pPr>
        <w:pStyle w:val="ConsPlusNormal"/>
        <w:ind w:firstLine="540"/>
        <w:jc w:val="both"/>
      </w:pPr>
      <w:r>
        <w:t>(Форма)</w:t>
      </w:r>
    </w:p>
    <w:p w:rsidR="00F400F5" w:rsidRDefault="00F400F5">
      <w:pPr>
        <w:pStyle w:val="ConsPlusNormal"/>
        <w:jc w:val="both"/>
      </w:pPr>
    </w:p>
    <w:p w:rsidR="00F400F5" w:rsidRDefault="00F400F5">
      <w:pPr>
        <w:pStyle w:val="ConsPlusNonformat"/>
        <w:jc w:val="both"/>
      </w:pPr>
      <w:r>
        <w:t xml:space="preserve">                                          _________________________________</w:t>
      </w:r>
    </w:p>
    <w:p w:rsidR="00F400F5" w:rsidRDefault="00F400F5">
      <w:pPr>
        <w:pStyle w:val="ConsPlusNonformat"/>
        <w:jc w:val="both"/>
      </w:pPr>
      <w:r>
        <w:t xml:space="preserve">                                          _________________________________</w:t>
      </w:r>
    </w:p>
    <w:p w:rsidR="00F400F5" w:rsidRDefault="00F400F5">
      <w:pPr>
        <w:pStyle w:val="ConsPlusNonformat"/>
        <w:jc w:val="both"/>
      </w:pPr>
      <w:r>
        <w:t xml:space="preserve">                                          (указать - в Законодательную Думу</w:t>
      </w:r>
    </w:p>
    <w:p w:rsidR="00F400F5" w:rsidRDefault="00F400F5">
      <w:pPr>
        <w:pStyle w:val="ConsPlusNonformat"/>
        <w:jc w:val="both"/>
      </w:pPr>
      <w:r>
        <w:t xml:space="preserve">                                          Хабаровского края или Губернатору</w:t>
      </w:r>
    </w:p>
    <w:p w:rsidR="00F400F5" w:rsidRDefault="00F400F5">
      <w:pPr>
        <w:pStyle w:val="ConsPlusNonformat"/>
        <w:jc w:val="both"/>
      </w:pPr>
      <w:r>
        <w:t xml:space="preserve">                                                  Хабаровского края)</w:t>
      </w:r>
    </w:p>
    <w:p w:rsidR="00F400F5" w:rsidRDefault="00F400F5">
      <w:pPr>
        <w:pStyle w:val="ConsPlusNonformat"/>
        <w:jc w:val="both"/>
      </w:pPr>
    </w:p>
    <w:p w:rsidR="00F400F5" w:rsidRDefault="00F400F5">
      <w:pPr>
        <w:pStyle w:val="ConsPlusNonformat"/>
        <w:jc w:val="both"/>
      </w:pPr>
      <w:r>
        <w:t xml:space="preserve">                                          от ______________________________</w:t>
      </w:r>
    </w:p>
    <w:p w:rsidR="00F400F5" w:rsidRDefault="00F400F5">
      <w:pPr>
        <w:pStyle w:val="ConsPlusNonformat"/>
        <w:jc w:val="both"/>
      </w:pPr>
      <w:r>
        <w:t xml:space="preserve">                                                  (фамилия и инициалы,</w:t>
      </w:r>
    </w:p>
    <w:p w:rsidR="00F400F5" w:rsidRDefault="00F400F5">
      <w:pPr>
        <w:pStyle w:val="ConsPlusNonformat"/>
        <w:jc w:val="both"/>
      </w:pPr>
      <w:r>
        <w:t xml:space="preserve">                                                наименование замещаемой</w:t>
      </w:r>
    </w:p>
    <w:p w:rsidR="00F400F5" w:rsidRDefault="00F400F5">
      <w:pPr>
        <w:pStyle w:val="ConsPlusNonformat"/>
        <w:jc w:val="both"/>
      </w:pPr>
      <w:r>
        <w:t xml:space="preserve">                                               государственной должности</w:t>
      </w:r>
    </w:p>
    <w:p w:rsidR="00F400F5" w:rsidRDefault="00F400F5">
      <w:pPr>
        <w:pStyle w:val="ConsPlusNonformat"/>
        <w:jc w:val="both"/>
      </w:pPr>
      <w:r>
        <w:t xml:space="preserve">                                                   Хабаровского края)</w:t>
      </w:r>
    </w:p>
    <w:p w:rsidR="00F400F5" w:rsidRDefault="00F400F5">
      <w:pPr>
        <w:pStyle w:val="ConsPlusNonformat"/>
        <w:jc w:val="both"/>
      </w:pPr>
    </w:p>
    <w:p w:rsidR="00F400F5" w:rsidRDefault="00F400F5">
      <w:pPr>
        <w:pStyle w:val="ConsPlusNonformat"/>
        <w:jc w:val="both"/>
      </w:pPr>
      <w:bookmarkStart w:id="7" w:name="P89"/>
      <w:bookmarkEnd w:id="7"/>
      <w:r>
        <w:t xml:space="preserve">                                УВЕДОМЛЕНИЕ</w:t>
      </w:r>
    </w:p>
    <w:p w:rsidR="00F400F5" w:rsidRDefault="00F400F5">
      <w:pPr>
        <w:pStyle w:val="ConsPlusNonformat"/>
        <w:jc w:val="both"/>
      </w:pPr>
      <w:r>
        <w:t xml:space="preserve">              ОБ УЧАСТИИ НА БЕЗВОЗМЕЗДНОЙ ОСНОВЕ В УПРАВЛЕНИИ</w:t>
      </w:r>
    </w:p>
    <w:p w:rsidR="00F400F5" w:rsidRDefault="00F400F5">
      <w:pPr>
        <w:pStyle w:val="ConsPlusNonformat"/>
        <w:jc w:val="both"/>
      </w:pPr>
      <w:r>
        <w:t xml:space="preserve">                        НЕКОММЕРЧЕСКОЙ ОРГАНИЗАЦИЕЙ</w:t>
      </w:r>
    </w:p>
    <w:p w:rsidR="00F400F5" w:rsidRDefault="00F400F5">
      <w:pPr>
        <w:pStyle w:val="ConsPlusNonformat"/>
        <w:jc w:val="both"/>
      </w:pPr>
    </w:p>
    <w:p w:rsidR="00F400F5" w:rsidRDefault="00F400F5">
      <w:pPr>
        <w:pStyle w:val="ConsPlusNonformat"/>
        <w:jc w:val="both"/>
      </w:pPr>
      <w:r>
        <w:t xml:space="preserve">    </w:t>
      </w:r>
      <w:proofErr w:type="gramStart"/>
      <w:r>
        <w:t>В  соответствии</w:t>
      </w:r>
      <w:proofErr w:type="gramEnd"/>
      <w:r>
        <w:t xml:space="preserve">  со </w:t>
      </w:r>
      <w:hyperlink r:id="rId19" w:history="1">
        <w:r>
          <w:rPr>
            <w:color w:val="0000FF"/>
          </w:rPr>
          <w:t>статьей 12.1</w:t>
        </w:r>
      </w:hyperlink>
      <w:r>
        <w:t xml:space="preserve"> Федерального закона от 25 декабря 2008</w:t>
      </w:r>
    </w:p>
    <w:p w:rsidR="00F400F5" w:rsidRDefault="00F400F5">
      <w:pPr>
        <w:pStyle w:val="ConsPlusNonformat"/>
        <w:jc w:val="both"/>
      </w:pPr>
      <w:proofErr w:type="gramStart"/>
      <w:r>
        <w:t>года  N</w:t>
      </w:r>
      <w:proofErr w:type="gramEnd"/>
      <w:r>
        <w:t xml:space="preserve">  273-ФЗ "О противодействии коррупции" уведомляю о том, что планирую</w:t>
      </w:r>
    </w:p>
    <w:p w:rsidR="00F400F5" w:rsidRDefault="00F400F5">
      <w:pPr>
        <w:pStyle w:val="ConsPlusNonformat"/>
        <w:jc w:val="both"/>
      </w:pPr>
      <w:r>
        <w:t>участвовать   на   безвозмездной   основе   в   управлении   некоммерческой</w:t>
      </w:r>
    </w:p>
    <w:p w:rsidR="00F400F5" w:rsidRDefault="00F400F5">
      <w:pPr>
        <w:pStyle w:val="ConsPlusNonformat"/>
        <w:jc w:val="both"/>
      </w:pPr>
      <w:r>
        <w:t>организацией ______________________________________________________________</w:t>
      </w:r>
    </w:p>
    <w:p w:rsidR="00F400F5" w:rsidRDefault="00F400F5">
      <w:pPr>
        <w:pStyle w:val="ConsPlusNonformat"/>
        <w:jc w:val="both"/>
      </w:pPr>
      <w:r>
        <w:t>___________________________________________________________________________</w:t>
      </w:r>
    </w:p>
    <w:p w:rsidR="00F400F5" w:rsidRDefault="00F400F5">
      <w:pPr>
        <w:pStyle w:val="ConsPlusNonformat"/>
        <w:jc w:val="both"/>
      </w:pPr>
      <w:r>
        <w:t>___________________________________________________________________________</w:t>
      </w:r>
    </w:p>
    <w:p w:rsidR="00F400F5" w:rsidRDefault="00F400F5">
      <w:pPr>
        <w:pStyle w:val="ConsPlusNonformat"/>
        <w:jc w:val="both"/>
      </w:pPr>
      <w:r>
        <w:t>___________________________________________________________________________</w:t>
      </w:r>
    </w:p>
    <w:p w:rsidR="00F400F5" w:rsidRDefault="00F400F5">
      <w:pPr>
        <w:pStyle w:val="ConsPlusNonformat"/>
        <w:jc w:val="both"/>
      </w:pPr>
      <w:r>
        <w:t>__________________________________________________________________________.</w:t>
      </w:r>
    </w:p>
    <w:p w:rsidR="00F400F5" w:rsidRDefault="00F400F5">
      <w:pPr>
        <w:pStyle w:val="ConsPlusNonformat"/>
        <w:jc w:val="both"/>
      </w:pPr>
      <w:r>
        <w:t xml:space="preserve"> (указать наименование некоммерческой организации; местонахождение и адрес</w:t>
      </w:r>
    </w:p>
    <w:p w:rsidR="00F400F5" w:rsidRDefault="00F400F5">
      <w:pPr>
        <w:pStyle w:val="ConsPlusNonformat"/>
        <w:jc w:val="both"/>
      </w:pPr>
      <w:r>
        <w:t xml:space="preserve">   некоммерческой организации; идентификационный номер налогоплательщика</w:t>
      </w:r>
    </w:p>
    <w:p w:rsidR="00F400F5" w:rsidRDefault="00F400F5">
      <w:pPr>
        <w:pStyle w:val="ConsPlusNonformat"/>
        <w:jc w:val="both"/>
      </w:pPr>
      <w:r>
        <w:t xml:space="preserve">   некоммерческой организации; наименование единоличного исполнительного</w:t>
      </w:r>
    </w:p>
    <w:p w:rsidR="00F400F5" w:rsidRDefault="00F400F5">
      <w:pPr>
        <w:pStyle w:val="ConsPlusNonformat"/>
        <w:jc w:val="both"/>
      </w:pPr>
      <w:r>
        <w:t xml:space="preserve">  органа некоммерческой организации или наименование коллегиального органа</w:t>
      </w:r>
    </w:p>
    <w:p w:rsidR="00F400F5" w:rsidRDefault="00F400F5">
      <w:pPr>
        <w:pStyle w:val="ConsPlusNonformat"/>
        <w:jc w:val="both"/>
      </w:pPr>
      <w:r>
        <w:t xml:space="preserve"> управления некоммерческой организации, в качестве которого или в качестве</w:t>
      </w:r>
    </w:p>
    <w:p w:rsidR="00F400F5" w:rsidRDefault="00F400F5">
      <w:pPr>
        <w:pStyle w:val="ConsPlusNonformat"/>
        <w:jc w:val="both"/>
      </w:pPr>
      <w:r>
        <w:t xml:space="preserve">  </w:t>
      </w:r>
      <w:proofErr w:type="gramStart"/>
      <w:r>
        <w:t>члена</w:t>
      </w:r>
      <w:proofErr w:type="gramEnd"/>
      <w:r>
        <w:t xml:space="preserve"> которого лицо, замещающее государственную должность края, намерено</w:t>
      </w:r>
    </w:p>
    <w:p w:rsidR="00F400F5" w:rsidRDefault="00F400F5">
      <w:pPr>
        <w:pStyle w:val="ConsPlusNonformat"/>
        <w:jc w:val="both"/>
      </w:pPr>
      <w:r>
        <w:t xml:space="preserve">    участвовать на безвозмездной основе в управлении этой организацией;</w:t>
      </w:r>
    </w:p>
    <w:p w:rsidR="00F400F5" w:rsidRDefault="00F400F5">
      <w:pPr>
        <w:pStyle w:val="ConsPlusNonformat"/>
        <w:jc w:val="both"/>
      </w:pPr>
      <w:r>
        <w:t xml:space="preserve">   основной вид деятельности некоммерческой организации; срок, в течение</w:t>
      </w:r>
    </w:p>
    <w:p w:rsidR="00F400F5" w:rsidRDefault="00F400F5">
      <w:pPr>
        <w:pStyle w:val="ConsPlusNonformat"/>
        <w:jc w:val="both"/>
      </w:pPr>
      <w:r>
        <w:t xml:space="preserve"> которого планируется участвовать в управлении некоммерческой организацией,</w:t>
      </w:r>
    </w:p>
    <w:p w:rsidR="00F400F5" w:rsidRDefault="00F400F5">
      <w:pPr>
        <w:pStyle w:val="ConsPlusNonformat"/>
        <w:jc w:val="both"/>
      </w:pPr>
      <w:r>
        <w:t xml:space="preserve">        а также функции, которые будут возложены на лицо, замещающее</w:t>
      </w:r>
    </w:p>
    <w:p w:rsidR="00F400F5" w:rsidRDefault="00F400F5">
      <w:pPr>
        <w:pStyle w:val="ConsPlusNonformat"/>
        <w:jc w:val="both"/>
      </w:pPr>
      <w:r>
        <w:t xml:space="preserve">                      государственную должность края)</w:t>
      </w:r>
    </w:p>
    <w:p w:rsidR="00F400F5" w:rsidRDefault="00F400F5">
      <w:pPr>
        <w:pStyle w:val="ConsPlusNonformat"/>
        <w:jc w:val="both"/>
      </w:pPr>
    </w:p>
    <w:p w:rsidR="00F400F5" w:rsidRDefault="00F400F5">
      <w:pPr>
        <w:pStyle w:val="ConsPlusNonformat"/>
        <w:jc w:val="both"/>
      </w:pPr>
      <w:r>
        <w:t xml:space="preserve">    Участие   на   безвозмездной   основе   в   управлении   некоммерческой</w:t>
      </w:r>
    </w:p>
    <w:p w:rsidR="00F400F5" w:rsidRDefault="00F400F5">
      <w:pPr>
        <w:pStyle w:val="ConsPlusNonformat"/>
        <w:jc w:val="both"/>
      </w:pPr>
      <w:r>
        <w:t>организацией не повлечет за собой конфликта интересов.</w:t>
      </w:r>
    </w:p>
    <w:p w:rsidR="00F400F5" w:rsidRDefault="00F400F5">
      <w:pPr>
        <w:pStyle w:val="ConsPlusNonformat"/>
        <w:jc w:val="both"/>
      </w:pPr>
    </w:p>
    <w:p w:rsidR="00F400F5" w:rsidRDefault="00F400F5">
      <w:pPr>
        <w:pStyle w:val="ConsPlusNonformat"/>
        <w:jc w:val="both"/>
      </w:pPr>
      <w:r>
        <w:lastRenderedPageBreak/>
        <w:t>_______________                                      ______________________</w:t>
      </w:r>
    </w:p>
    <w:p w:rsidR="00F400F5" w:rsidRDefault="00F400F5">
      <w:pPr>
        <w:pStyle w:val="ConsPlusNonformat"/>
        <w:jc w:val="both"/>
      </w:pPr>
      <w:r>
        <w:t xml:space="preserve">     (</w:t>
      </w:r>
      <w:proofErr w:type="gramStart"/>
      <w:r>
        <w:t xml:space="preserve">дата)   </w:t>
      </w:r>
      <w:proofErr w:type="gramEnd"/>
      <w:r>
        <w:t xml:space="preserve">                                              (подпись)</w:t>
      </w:r>
    </w:p>
    <w:p w:rsidR="00F400F5" w:rsidRDefault="00F400F5">
      <w:pPr>
        <w:pStyle w:val="ConsPlusNormal"/>
        <w:jc w:val="both"/>
      </w:pPr>
    </w:p>
    <w:p w:rsidR="00F400F5" w:rsidRDefault="00F400F5">
      <w:pPr>
        <w:pStyle w:val="ConsPlusNormal"/>
        <w:jc w:val="right"/>
      </w:pPr>
      <w:r>
        <w:t>Председатель Думы</w:t>
      </w:r>
    </w:p>
    <w:p w:rsidR="00F400F5" w:rsidRDefault="00F400F5">
      <w:pPr>
        <w:pStyle w:val="ConsPlusNormal"/>
        <w:jc w:val="right"/>
      </w:pPr>
      <w:r>
        <w:t>И.В.Зикунова</w:t>
      </w:r>
    </w:p>
    <w:p w:rsidR="00F400F5" w:rsidRDefault="00F400F5">
      <w:pPr>
        <w:pStyle w:val="ConsPlusNormal"/>
        <w:jc w:val="both"/>
      </w:pPr>
    </w:p>
    <w:p w:rsidR="00F400F5" w:rsidRDefault="00F400F5">
      <w:pPr>
        <w:pStyle w:val="ConsPlusNormal"/>
        <w:jc w:val="both"/>
      </w:pPr>
    </w:p>
    <w:p w:rsidR="00F400F5" w:rsidRDefault="00F400F5">
      <w:pPr>
        <w:pStyle w:val="ConsPlusNormal"/>
        <w:jc w:val="both"/>
      </w:pPr>
    </w:p>
    <w:p w:rsidR="00F400F5" w:rsidRDefault="00F400F5">
      <w:pPr>
        <w:pStyle w:val="ConsPlusNormal"/>
        <w:jc w:val="both"/>
      </w:pPr>
    </w:p>
    <w:p w:rsidR="00F400F5" w:rsidRDefault="00F400F5">
      <w:pPr>
        <w:pStyle w:val="ConsPlusNormal"/>
        <w:jc w:val="both"/>
      </w:pPr>
    </w:p>
    <w:p w:rsidR="00F400F5" w:rsidRDefault="00F400F5">
      <w:pPr>
        <w:pStyle w:val="ConsPlusNormal"/>
        <w:jc w:val="right"/>
        <w:outlineLvl w:val="0"/>
      </w:pPr>
      <w:r>
        <w:t>Приложение 2</w:t>
      </w:r>
    </w:p>
    <w:p w:rsidR="00F400F5" w:rsidRDefault="00F400F5">
      <w:pPr>
        <w:pStyle w:val="ConsPlusNormal"/>
        <w:jc w:val="right"/>
      </w:pPr>
      <w:r>
        <w:t>к Закону</w:t>
      </w:r>
    </w:p>
    <w:p w:rsidR="00F400F5" w:rsidRDefault="00F400F5">
      <w:pPr>
        <w:pStyle w:val="ConsPlusNormal"/>
        <w:jc w:val="right"/>
      </w:pPr>
      <w:r>
        <w:t>Хабаровского края</w:t>
      </w:r>
    </w:p>
    <w:p w:rsidR="00F400F5" w:rsidRDefault="00F400F5">
      <w:pPr>
        <w:pStyle w:val="ConsPlusNormal"/>
        <w:jc w:val="right"/>
      </w:pPr>
      <w:r>
        <w:t>от 26 февраля 2020 г. N 50</w:t>
      </w:r>
    </w:p>
    <w:p w:rsidR="00F400F5" w:rsidRDefault="00F400F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F400F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400F5" w:rsidRDefault="00F400F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400F5" w:rsidRDefault="00F400F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0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Хабаровского края от 26.05.2021 N 170)</w:t>
            </w:r>
          </w:p>
        </w:tc>
      </w:tr>
    </w:tbl>
    <w:p w:rsidR="00F400F5" w:rsidRDefault="00F400F5">
      <w:pPr>
        <w:pStyle w:val="ConsPlusNormal"/>
        <w:jc w:val="both"/>
      </w:pPr>
    </w:p>
    <w:p w:rsidR="00F400F5" w:rsidRDefault="00F400F5">
      <w:pPr>
        <w:pStyle w:val="ConsPlusNormal"/>
        <w:ind w:firstLine="540"/>
        <w:jc w:val="both"/>
      </w:pPr>
      <w:r>
        <w:t>(Форма)</w:t>
      </w:r>
    </w:p>
    <w:p w:rsidR="00F400F5" w:rsidRDefault="00F400F5">
      <w:pPr>
        <w:pStyle w:val="ConsPlusNormal"/>
        <w:jc w:val="both"/>
      </w:pPr>
    </w:p>
    <w:p w:rsidR="00F400F5" w:rsidRDefault="00F400F5">
      <w:pPr>
        <w:pStyle w:val="ConsPlusNormal"/>
        <w:jc w:val="center"/>
      </w:pPr>
      <w:bookmarkStart w:id="8" w:name="P135"/>
      <w:bookmarkEnd w:id="8"/>
      <w:r>
        <w:t>ЖУРНАЛ РЕГИСТРАЦИИ</w:t>
      </w:r>
    </w:p>
    <w:p w:rsidR="00F400F5" w:rsidRDefault="00F400F5">
      <w:pPr>
        <w:pStyle w:val="ConsPlusNormal"/>
        <w:jc w:val="center"/>
      </w:pPr>
      <w:r>
        <w:t>УВЕДОМЛЕНИЙ ЛИЦ, ЗАМЕЩАЮЩИХ ГОСУДАРСТВЕННЫЕ ДОЛЖНОСТИ</w:t>
      </w:r>
    </w:p>
    <w:p w:rsidR="00F400F5" w:rsidRDefault="00F400F5">
      <w:pPr>
        <w:pStyle w:val="ConsPlusNormal"/>
        <w:jc w:val="center"/>
      </w:pPr>
      <w:r>
        <w:t>ХАБАРОВСКОГО КРАЯ, ОБ УЧАСТИИ НА БЕЗВОЗМЕЗДНОЙ ОСНОВЕ</w:t>
      </w:r>
    </w:p>
    <w:p w:rsidR="00F400F5" w:rsidRDefault="00F400F5">
      <w:pPr>
        <w:pStyle w:val="ConsPlusNormal"/>
        <w:jc w:val="center"/>
      </w:pPr>
      <w:r>
        <w:t>В УПРАВЛЕНИИ НЕКОММЕРЧЕСКОЙ ОРГАНИЗАЦИЕЙ</w:t>
      </w:r>
    </w:p>
    <w:p w:rsidR="00F400F5" w:rsidRDefault="00F400F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458"/>
        <w:gridCol w:w="2381"/>
        <w:gridCol w:w="2778"/>
      </w:tblGrid>
      <w:tr w:rsidR="00F400F5">
        <w:tc>
          <w:tcPr>
            <w:tcW w:w="454" w:type="dxa"/>
          </w:tcPr>
          <w:p w:rsidR="00F400F5" w:rsidRDefault="00F400F5">
            <w:pPr>
              <w:pStyle w:val="ConsPlusNormal"/>
              <w:jc w:val="center"/>
            </w:pPr>
            <w:r>
              <w:t>N пп</w:t>
            </w:r>
          </w:p>
        </w:tc>
        <w:tc>
          <w:tcPr>
            <w:tcW w:w="3458" w:type="dxa"/>
          </w:tcPr>
          <w:p w:rsidR="00F400F5" w:rsidRDefault="00F400F5">
            <w:pPr>
              <w:pStyle w:val="ConsPlusNormal"/>
              <w:jc w:val="center"/>
            </w:pPr>
            <w:r>
              <w:t>Фамилия, имя, отчество (при наличии) лица, представившего уведомление, замещаемая им государственная должность Хабаровского края</w:t>
            </w:r>
          </w:p>
        </w:tc>
        <w:tc>
          <w:tcPr>
            <w:tcW w:w="2381" w:type="dxa"/>
          </w:tcPr>
          <w:p w:rsidR="00F400F5" w:rsidRDefault="00F400F5">
            <w:pPr>
              <w:pStyle w:val="ConsPlusNormal"/>
              <w:jc w:val="center"/>
            </w:pPr>
            <w:r>
              <w:t>Сведения о некоммерческой организации, в управлении которой планируется (осуществляется) участие</w:t>
            </w:r>
          </w:p>
        </w:tc>
        <w:tc>
          <w:tcPr>
            <w:tcW w:w="2778" w:type="dxa"/>
          </w:tcPr>
          <w:p w:rsidR="00F400F5" w:rsidRDefault="00F400F5">
            <w:pPr>
              <w:pStyle w:val="ConsPlusNormal"/>
              <w:jc w:val="center"/>
            </w:pPr>
            <w:r>
              <w:t>Дата поступления уведомления (информации) / дата сдачи почтового отправления в отделение почтовой связи</w:t>
            </w:r>
          </w:p>
        </w:tc>
      </w:tr>
      <w:tr w:rsidR="00F400F5">
        <w:tc>
          <w:tcPr>
            <w:tcW w:w="454" w:type="dxa"/>
          </w:tcPr>
          <w:p w:rsidR="00F400F5" w:rsidRDefault="00F40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458" w:type="dxa"/>
          </w:tcPr>
          <w:p w:rsidR="00F400F5" w:rsidRDefault="00F40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F400F5" w:rsidRDefault="00F40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778" w:type="dxa"/>
          </w:tcPr>
          <w:p w:rsidR="00F400F5" w:rsidRDefault="00F400F5">
            <w:pPr>
              <w:pStyle w:val="ConsPlusNormal"/>
              <w:jc w:val="center"/>
            </w:pPr>
            <w:r>
              <w:t>4</w:t>
            </w:r>
          </w:p>
        </w:tc>
      </w:tr>
      <w:tr w:rsidR="00F400F5">
        <w:tc>
          <w:tcPr>
            <w:tcW w:w="454" w:type="dxa"/>
          </w:tcPr>
          <w:p w:rsidR="00F400F5" w:rsidRDefault="00F400F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458" w:type="dxa"/>
          </w:tcPr>
          <w:p w:rsidR="00F400F5" w:rsidRDefault="00F400F5">
            <w:pPr>
              <w:pStyle w:val="ConsPlusNormal"/>
            </w:pPr>
          </w:p>
        </w:tc>
        <w:tc>
          <w:tcPr>
            <w:tcW w:w="2381" w:type="dxa"/>
          </w:tcPr>
          <w:p w:rsidR="00F400F5" w:rsidRDefault="00F400F5">
            <w:pPr>
              <w:pStyle w:val="ConsPlusNormal"/>
            </w:pPr>
          </w:p>
        </w:tc>
        <w:tc>
          <w:tcPr>
            <w:tcW w:w="2778" w:type="dxa"/>
          </w:tcPr>
          <w:p w:rsidR="00F400F5" w:rsidRDefault="00F400F5">
            <w:pPr>
              <w:pStyle w:val="ConsPlusNormal"/>
            </w:pPr>
          </w:p>
        </w:tc>
      </w:tr>
    </w:tbl>
    <w:p w:rsidR="00F400F5" w:rsidRDefault="00F400F5">
      <w:pPr>
        <w:pStyle w:val="ConsPlusNormal"/>
        <w:jc w:val="both"/>
      </w:pPr>
    </w:p>
    <w:p w:rsidR="00F400F5" w:rsidRDefault="00F400F5">
      <w:pPr>
        <w:pStyle w:val="ConsPlusNormal"/>
        <w:jc w:val="right"/>
      </w:pPr>
      <w:r>
        <w:t>Председатель Думы</w:t>
      </w:r>
    </w:p>
    <w:p w:rsidR="00F400F5" w:rsidRDefault="00F400F5">
      <w:pPr>
        <w:pStyle w:val="ConsPlusNormal"/>
        <w:jc w:val="right"/>
      </w:pPr>
      <w:r>
        <w:t>И.В.Зикунова</w:t>
      </w:r>
    </w:p>
    <w:p w:rsidR="00F400F5" w:rsidRDefault="00F400F5">
      <w:pPr>
        <w:pStyle w:val="ConsPlusNormal"/>
        <w:jc w:val="both"/>
      </w:pPr>
    </w:p>
    <w:p w:rsidR="00F400F5" w:rsidRDefault="00F400F5">
      <w:pPr>
        <w:pStyle w:val="ConsPlusNormal"/>
        <w:jc w:val="both"/>
      </w:pPr>
    </w:p>
    <w:p w:rsidR="00F400F5" w:rsidRDefault="00F400F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249A5" w:rsidRDefault="002249A5">
      <w:bookmarkStart w:id="9" w:name="_GoBack"/>
      <w:bookmarkEnd w:id="9"/>
    </w:p>
    <w:sectPr w:rsidR="002249A5" w:rsidSect="00EB0C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0F5"/>
    <w:rsid w:val="002249A5"/>
    <w:rsid w:val="00EC5962"/>
    <w:rsid w:val="00F400F5"/>
    <w:rsid w:val="00F9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9EAA92-56CD-4348-9401-41554FB63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00F5"/>
    <w:pPr>
      <w:widowControl w:val="0"/>
      <w:autoSpaceDE w:val="0"/>
      <w:autoSpaceDN w:val="0"/>
      <w:spacing w:after="0" w:line="240" w:lineRule="auto"/>
    </w:pPr>
    <w:rPr>
      <w:rFonts w:eastAsia="Times New Roman"/>
      <w:color w:val="auto"/>
      <w:szCs w:val="20"/>
      <w:lang w:eastAsia="ru-RU"/>
    </w:rPr>
  </w:style>
  <w:style w:type="paragraph" w:customStyle="1" w:styleId="ConsPlusNonformat">
    <w:name w:val="ConsPlusNonformat"/>
    <w:rsid w:val="00F400F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customStyle="1" w:styleId="ConsPlusTitle">
    <w:name w:val="ConsPlusTitle"/>
    <w:rsid w:val="00F400F5"/>
    <w:pPr>
      <w:widowControl w:val="0"/>
      <w:autoSpaceDE w:val="0"/>
      <w:autoSpaceDN w:val="0"/>
      <w:spacing w:after="0" w:line="240" w:lineRule="auto"/>
    </w:pPr>
    <w:rPr>
      <w:rFonts w:eastAsia="Times New Roman"/>
      <w:b/>
      <w:color w:val="auto"/>
      <w:szCs w:val="20"/>
      <w:lang w:eastAsia="ru-RU"/>
    </w:rPr>
  </w:style>
  <w:style w:type="paragraph" w:customStyle="1" w:styleId="ConsPlusTitlePage">
    <w:name w:val="ConsPlusTitlePage"/>
    <w:rsid w:val="00F400F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color w:val="auto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D458DCF775F90C2F47A8152E18A6E50B7E5D576DCE1A7779C5DC8614586AA111F3C4EAB0648B7E1273ACCAFE47673D8F4F1F4D6F9B41921E888FD5FO9H8H" TargetMode="External"/><Relationship Id="rId13" Type="http://schemas.openxmlformats.org/officeDocument/2006/relationships/hyperlink" Target="consultantplus://offline/ref=ED458DCF775F90C2F47A8152E18A6E50B7E5D576DCE0A8779B5EC8614586AA111F3C4EAB0648B7E1273ACCAEEC7673D8F4F1F4D6F9B41921E888FD5FO9H8H" TargetMode="External"/><Relationship Id="rId18" Type="http://schemas.openxmlformats.org/officeDocument/2006/relationships/hyperlink" Target="consultantplus://offline/ref=ED458DCF775F90C2F47A8152E18A6E50B7E5D576DCE0A8779B5EC8614586AA111F3C4EAB0648B7E1273ACCA9EE7673D8F4F1F4D6F9B41921E888FD5FO9H8H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ED458DCF775F90C2F47A9F5FF7E6305CB5E68E7BDEE6A425C00ECE361AD6AC445F7C48FD4608B1B4767E99A0ED7F3989B7BAFBD6F9OAHBH" TargetMode="External"/><Relationship Id="rId12" Type="http://schemas.openxmlformats.org/officeDocument/2006/relationships/hyperlink" Target="consultantplus://offline/ref=ED458DCF775F90C2F47A8152E18A6E50B7E5D576DCE0A8779B5EC8614586AA111F3C4EAB0648B7E1273ACCAEED7673D8F4F1F4D6F9B41921E888FD5FO9H8H" TargetMode="External"/><Relationship Id="rId17" Type="http://schemas.openxmlformats.org/officeDocument/2006/relationships/hyperlink" Target="consultantplus://offline/ref=ED458DCF775F90C2F47A8152E18A6E50B7E5D576DCE0A8779B5EC8614586AA111F3C4EAB0648B7E1273ACCAEE97673D8F4F1F4D6F9B41921E888FD5FO9H8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D458DCF775F90C2F47A8152E18A6E50B7E5D576DCE0A8779B5EC8614586AA111F3C4EAB0648B7E1273ACCAEEE7673D8F4F1F4D6F9B41921E888FD5FO9H8H" TargetMode="External"/><Relationship Id="rId20" Type="http://schemas.openxmlformats.org/officeDocument/2006/relationships/hyperlink" Target="consultantplus://offline/ref=ED458DCF775F90C2F47A8152E18A6E50B7E5D576DCE0A8779B5EC8614586AA111F3C4EAB0648B7E1273ACCA9E97673D8F4F1F4D6F9B41921E888FD5FO9H8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D458DCF775F90C2F47A8152E18A6E50B7E5D576DCE0A8779B5EC8614586AA111F3C4EAB0648B7E1273ACCAFEA7673D8F4F1F4D6F9B41921E888FD5FO9H8H" TargetMode="External"/><Relationship Id="rId11" Type="http://schemas.openxmlformats.org/officeDocument/2006/relationships/hyperlink" Target="consultantplus://offline/ref=ED458DCF775F90C2F47A8152E18A6E50B7E5D576DCE1A7779C5DC8614586AA111F3C4EAB0648B7E1273ACCAEEF7673D8F4F1F4D6F9B41921E888FD5FO9H8H" TargetMode="External"/><Relationship Id="rId5" Type="http://schemas.openxmlformats.org/officeDocument/2006/relationships/hyperlink" Target="consultantplus://offline/ref=ED458DCF775F90C2F47A8152E18A6E50B7E5D576DCE1A7779C5DC8614586AA111F3C4EAB0648B7E1273ACCAFEA7673D8F4F1F4D6F9B41921E888FD5FO9H8H" TargetMode="External"/><Relationship Id="rId15" Type="http://schemas.openxmlformats.org/officeDocument/2006/relationships/hyperlink" Target="consultantplus://offline/ref=ED458DCF775F90C2F47A8152E18A6E50B7E5D576DCE0A8779B5EC8614586AA111F3C4EAB0648B7E1273ACCAEEE7673D8F4F1F4D6F9B41921E888FD5FO9H8H" TargetMode="External"/><Relationship Id="rId10" Type="http://schemas.openxmlformats.org/officeDocument/2006/relationships/hyperlink" Target="consultantplus://offline/ref=ED458DCF775F90C2F47A8152E18A6E50B7E5D576DCE1A7779C5DC8614586AA111F3C4EAB0648B7E1273ACCAEEC7673D8F4F1F4D6F9B41921E888FD5FO9H8H" TargetMode="External"/><Relationship Id="rId19" Type="http://schemas.openxmlformats.org/officeDocument/2006/relationships/hyperlink" Target="consultantplus://offline/ref=ED458DCF775F90C2F47A9F5FF7E6305CB5E68E7BDEE6A425C00ECE361AD6AC445F7C48FC4007EEB1636FC1ADEF63278EAEA6F9D4OFHAH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ED458DCF775F90C2F47A8152E18A6E50B7E5D576DCE0A8779B5EC8614586AA111F3C4EAB0648B7E1273ACCAFE57673D8F4F1F4D6F9B41921E888FD5FO9H8H" TargetMode="External"/><Relationship Id="rId14" Type="http://schemas.openxmlformats.org/officeDocument/2006/relationships/hyperlink" Target="consultantplus://offline/ref=ED458DCF775F90C2F47A8152E18A6E50B7E5D576DCE1A7779C5DC8614586AA111F3C4EAB0648B7E1273ACCAEEE7673D8F4F1F4D6F9B41921E888FD5FO9H8H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1862</Words>
  <Characters>10615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Миистерство финансов Хабаровского края</Company>
  <LinksUpToDate>false</LinksUpToDate>
  <CharactersWithSpaces>12453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Кувыкин Дмитрий Константинович</dc:creator>
  <cp:keywords/>
  <dc:description/>
  <cp:lastModifiedBy>Кувыкин Дмитрий Константинович</cp:lastModifiedBy>
  <cp:revision>1</cp:revision>
  <dcterms:created xsi:type="dcterms:W3CDTF">2021-07-02T07:07:00Z</dcterms:created>
  <dcterms:modified xsi:type="dcterms:W3CDTF">2021-07-02T07:10:00Z</dcterms:modified>
</cp:coreProperties>
</file>