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F4" w:rsidRPr="00EA7891" w:rsidRDefault="00EA7891" w:rsidP="00EA7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64A2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53FD9054" wp14:editId="4196CAD8">
            <wp:simplePos x="0" y="0"/>
            <wp:positionH relativeFrom="column">
              <wp:posOffset>7735570</wp:posOffset>
            </wp:positionH>
            <wp:positionV relativeFrom="paragraph">
              <wp:posOffset>83185</wp:posOffset>
            </wp:positionV>
            <wp:extent cx="2160270" cy="1356360"/>
            <wp:effectExtent l="0" t="0" r="0" b="0"/>
            <wp:wrapTopAndBottom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20" t="6427" r="4176" b="73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C46AED" w:rsidRPr="00F256E1" w:rsidRDefault="002C7092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6E1">
        <w:rPr>
          <w:rFonts w:ascii="Times New Roman" w:hAnsi="Times New Roman" w:cs="Times New Roman"/>
          <w:b/>
          <w:sz w:val="28"/>
          <w:szCs w:val="28"/>
        </w:rPr>
        <w:t>Сводное расписание «</w:t>
      </w:r>
      <w:proofErr w:type="gramStart"/>
      <w:r w:rsidRPr="00F256E1">
        <w:rPr>
          <w:rFonts w:ascii="Times New Roman" w:hAnsi="Times New Roman" w:cs="Times New Roman"/>
          <w:b/>
          <w:sz w:val="28"/>
          <w:szCs w:val="28"/>
        </w:rPr>
        <w:t>Школы полного дня</w:t>
      </w:r>
      <w:proofErr w:type="gramEnd"/>
      <w:r w:rsidRPr="00F256E1">
        <w:rPr>
          <w:rFonts w:ascii="Times New Roman" w:hAnsi="Times New Roman" w:cs="Times New Roman"/>
          <w:b/>
          <w:sz w:val="28"/>
          <w:szCs w:val="28"/>
        </w:rPr>
        <w:t>»</w:t>
      </w:r>
      <w:r w:rsidR="00F256E1" w:rsidRPr="00F256E1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A81655" w:rsidRPr="00F256E1" w:rsidRDefault="003C71CA" w:rsidP="00343CA3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6E1">
        <w:rPr>
          <w:rFonts w:ascii="Times New Roman" w:hAnsi="Times New Roman" w:cs="Times New Roman"/>
          <w:b/>
          <w:sz w:val="28"/>
          <w:szCs w:val="28"/>
        </w:rPr>
        <w:t>на 202</w:t>
      </w:r>
      <w:r w:rsidR="00C3544E">
        <w:rPr>
          <w:rFonts w:ascii="Times New Roman" w:hAnsi="Times New Roman" w:cs="Times New Roman"/>
          <w:b/>
          <w:sz w:val="28"/>
          <w:szCs w:val="28"/>
        </w:rPr>
        <w:t>4</w:t>
      </w:r>
      <w:r w:rsidRPr="00F256E1">
        <w:rPr>
          <w:rFonts w:ascii="Times New Roman" w:hAnsi="Times New Roman" w:cs="Times New Roman"/>
          <w:b/>
          <w:sz w:val="28"/>
          <w:szCs w:val="28"/>
        </w:rPr>
        <w:t>-202</w:t>
      </w:r>
      <w:r w:rsidR="00C3544E">
        <w:rPr>
          <w:rFonts w:ascii="Times New Roman" w:hAnsi="Times New Roman" w:cs="Times New Roman"/>
          <w:b/>
          <w:sz w:val="28"/>
          <w:szCs w:val="28"/>
        </w:rPr>
        <w:t>5</w:t>
      </w:r>
      <w:r w:rsidR="00C46AED" w:rsidRPr="00F256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pPr w:leftFromText="180" w:rightFromText="180" w:vertAnchor="text" w:tblpY="1"/>
        <w:tblOverlap w:val="never"/>
        <w:tblW w:w="15385" w:type="dxa"/>
        <w:tblInd w:w="108" w:type="dxa"/>
        <w:tblLayout w:type="fixed"/>
        <w:tblLook w:val="0600" w:firstRow="0" w:lastRow="0" w:firstColumn="0" w:lastColumn="0" w:noHBand="1" w:noVBand="1"/>
      </w:tblPr>
      <w:tblGrid>
        <w:gridCol w:w="2548"/>
        <w:gridCol w:w="2104"/>
        <w:gridCol w:w="22"/>
        <w:gridCol w:w="1162"/>
        <w:gridCol w:w="6"/>
        <w:gridCol w:w="1156"/>
        <w:gridCol w:w="1163"/>
        <w:gridCol w:w="27"/>
        <w:gridCol w:w="1138"/>
        <w:gridCol w:w="1165"/>
        <w:gridCol w:w="4894"/>
      </w:tblGrid>
      <w:tr w:rsidR="00B94AB6" w:rsidRPr="0047469C" w:rsidTr="009A244B">
        <w:trPr>
          <w:trHeight w:val="232"/>
          <w:tblHeader/>
        </w:trPr>
        <w:tc>
          <w:tcPr>
            <w:tcW w:w="2548" w:type="dxa"/>
            <w:vMerge w:val="restart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Наименование</w:t>
            </w:r>
          </w:p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кружка/секции</w:t>
            </w:r>
          </w:p>
        </w:tc>
        <w:tc>
          <w:tcPr>
            <w:tcW w:w="2126" w:type="dxa"/>
            <w:gridSpan w:val="2"/>
            <w:vMerge w:val="restart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ФИО</w:t>
            </w:r>
          </w:p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педагога</w:t>
            </w:r>
          </w:p>
        </w:tc>
        <w:tc>
          <w:tcPr>
            <w:tcW w:w="5817" w:type="dxa"/>
            <w:gridSpan w:val="7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Часы работы объединения</w:t>
            </w:r>
          </w:p>
        </w:tc>
        <w:tc>
          <w:tcPr>
            <w:tcW w:w="4894" w:type="dxa"/>
            <w:vMerge w:val="restart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Наименование дополнительной общеобразовательной программы</w:t>
            </w:r>
          </w:p>
        </w:tc>
      </w:tr>
      <w:tr w:rsidR="00B94AB6" w:rsidRPr="0047469C" w:rsidTr="009A244B">
        <w:trPr>
          <w:trHeight w:val="147"/>
        </w:trPr>
        <w:tc>
          <w:tcPr>
            <w:tcW w:w="2548" w:type="dxa"/>
            <w:vMerge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126" w:type="dxa"/>
            <w:gridSpan w:val="2"/>
            <w:vMerge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162" w:type="dxa"/>
            <w:gridSpan w:val="2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469C">
              <w:rPr>
                <w:rFonts w:ascii="Times New Roman" w:hAnsi="Times New Roman" w:cs="Times New Roman"/>
              </w:rPr>
              <w:t>Вт</w:t>
            </w:r>
            <w:proofErr w:type="gramEnd"/>
            <w:r w:rsidRPr="004746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3" w:type="dxa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469C">
              <w:rPr>
                <w:rFonts w:ascii="Times New Roman" w:hAnsi="Times New Roman" w:cs="Times New Roman"/>
              </w:rPr>
              <w:t>Ср</w:t>
            </w:r>
            <w:proofErr w:type="gramEnd"/>
            <w:r w:rsidRPr="004746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5" w:type="dxa"/>
            <w:gridSpan w:val="2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1165" w:type="dxa"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4894" w:type="dxa"/>
            <w:vMerge/>
          </w:tcPr>
          <w:p w:rsidR="00B94AB6" w:rsidRPr="0047469C" w:rsidRDefault="00B94AB6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56E1" w:rsidRPr="0047469C" w:rsidTr="00C85AE0">
        <w:trPr>
          <w:trHeight w:val="147"/>
        </w:trPr>
        <w:tc>
          <w:tcPr>
            <w:tcW w:w="15385" w:type="dxa"/>
            <w:gridSpan w:val="11"/>
          </w:tcPr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Кружки, секции, организованные педагогами школы (собственные ставки, доплаты)</w:t>
            </w:r>
          </w:p>
        </w:tc>
      </w:tr>
      <w:tr w:rsidR="00F256E1" w:rsidRPr="0047469C" w:rsidTr="009A244B">
        <w:trPr>
          <w:trHeight w:val="147"/>
        </w:trPr>
        <w:tc>
          <w:tcPr>
            <w:tcW w:w="2548" w:type="dxa"/>
          </w:tcPr>
          <w:p w:rsidR="00F256E1" w:rsidRPr="0047469C" w:rsidRDefault="00F256E1" w:rsidP="00C85AE0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 </w:t>
            </w:r>
            <w:r w:rsidR="00C3544E" w:rsidRPr="0047469C">
              <w:rPr>
                <w:rFonts w:ascii="Times New Roman" w:hAnsi="Times New Roman" w:cs="Times New Roman"/>
              </w:rPr>
              <w:t>Танцы</w:t>
            </w:r>
            <w:r w:rsidR="00CE0DBC" w:rsidRPr="0047469C">
              <w:rPr>
                <w:rFonts w:ascii="Times New Roman" w:hAnsi="Times New Roman" w:cs="Times New Roman"/>
              </w:rPr>
              <w:t xml:space="preserve"> </w:t>
            </w:r>
          </w:p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F256E1" w:rsidRPr="0047469C" w:rsidRDefault="00C3544E" w:rsidP="00C85AE0">
            <w:pPr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Король  А.А.</w:t>
            </w:r>
          </w:p>
        </w:tc>
        <w:tc>
          <w:tcPr>
            <w:tcW w:w="1162" w:type="dxa"/>
          </w:tcPr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F256E1" w:rsidRPr="0047469C" w:rsidRDefault="00F256E1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F256E1" w:rsidRPr="0047469C" w:rsidRDefault="00CE0DBC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«Мир танца»</w:t>
            </w:r>
          </w:p>
        </w:tc>
      </w:tr>
      <w:tr w:rsidR="000B77AE" w:rsidRPr="0047469C" w:rsidTr="009A244B">
        <w:trPr>
          <w:trHeight w:val="147"/>
        </w:trPr>
        <w:tc>
          <w:tcPr>
            <w:tcW w:w="2548" w:type="dxa"/>
          </w:tcPr>
          <w:p w:rsidR="000B77AE" w:rsidRPr="0047469C" w:rsidRDefault="000B77AE" w:rsidP="00C85AE0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</w:p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0B77AE" w:rsidRPr="0047469C" w:rsidRDefault="000B77AE" w:rsidP="00C85AE0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Тарлыков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162" w:type="dxa"/>
          </w:tcPr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</w:t>
            </w:r>
            <w:r w:rsidR="00C85AE0" w:rsidRPr="0047469C">
              <w:rPr>
                <w:rFonts w:ascii="Times New Roman" w:hAnsi="Times New Roman" w:cs="Times New Roman"/>
              </w:rPr>
              <w:t>4</w:t>
            </w:r>
            <w:r w:rsidRPr="0047469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62" w:type="dxa"/>
            <w:gridSpan w:val="2"/>
          </w:tcPr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9.00-15.00</w:t>
            </w:r>
          </w:p>
        </w:tc>
        <w:tc>
          <w:tcPr>
            <w:tcW w:w="1163" w:type="dxa"/>
          </w:tcPr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</w:t>
            </w:r>
            <w:r w:rsidR="00C85AE0" w:rsidRPr="0047469C">
              <w:rPr>
                <w:rFonts w:ascii="Times New Roman" w:hAnsi="Times New Roman" w:cs="Times New Roman"/>
              </w:rPr>
              <w:t>4</w:t>
            </w:r>
            <w:r w:rsidRPr="0047469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165" w:type="dxa"/>
            <w:gridSpan w:val="2"/>
          </w:tcPr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9.00-15.00</w:t>
            </w:r>
          </w:p>
        </w:tc>
        <w:tc>
          <w:tcPr>
            <w:tcW w:w="1165" w:type="dxa"/>
          </w:tcPr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</w:t>
            </w:r>
            <w:r w:rsidR="00C85AE0" w:rsidRPr="0047469C">
              <w:rPr>
                <w:rFonts w:ascii="Times New Roman" w:hAnsi="Times New Roman" w:cs="Times New Roman"/>
              </w:rPr>
              <w:t>4</w:t>
            </w:r>
            <w:r w:rsidRPr="0047469C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4894" w:type="dxa"/>
          </w:tcPr>
          <w:p w:rsidR="000B77A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</w:t>
            </w:r>
            <w:proofErr w:type="spellStart"/>
            <w:r w:rsidRPr="0047469C">
              <w:rPr>
                <w:rFonts w:ascii="Times New Roman" w:hAnsi="Times New Roman" w:cs="Times New Roman"/>
              </w:rPr>
              <w:t>Авиамоделирование</w:t>
            </w:r>
            <w:proofErr w:type="spellEnd"/>
            <w:r w:rsidRPr="0047469C">
              <w:rPr>
                <w:rFonts w:ascii="Times New Roman" w:hAnsi="Times New Roman" w:cs="Times New Roman"/>
              </w:rPr>
              <w:t>»</w:t>
            </w:r>
          </w:p>
        </w:tc>
      </w:tr>
      <w:tr w:rsidR="00C3544E" w:rsidRPr="0047469C" w:rsidTr="009A244B">
        <w:trPr>
          <w:trHeight w:val="147"/>
        </w:trPr>
        <w:tc>
          <w:tcPr>
            <w:tcW w:w="2548" w:type="dxa"/>
          </w:tcPr>
          <w:p w:rsidR="00C3544E" w:rsidRPr="0047469C" w:rsidRDefault="00C3544E" w:rsidP="00C85AE0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Вязание крючком</w:t>
            </w:r>
          </w:p>
        </w:tc>
        <w:tc>
          <w:tcPr>
            <w:tcW w:w="2126" w:type="dxa"/>
            <w:gridSpan w:val="2"/>
          </w:tcPr>
          <w:p w:rsidR="00C3544E" w:rsidRPr="0047469C" w:rsidRDefault="00C3544E" w:rsidP="00C85AE0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Шестакова Е.Н.</w:t>
            </w:r>
          </w:p>
        </w:tc>
        <w:tc>
          <w:tcPr>
            <w:tcW w:w="1162" w:type="dxa"/>
          </w:tcPr>
          <w:p w:rsidR="00C3544E" w:rsidRPr="0047469C" w:rsidRDefault="00C3544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3544E" w:rsidRPr="0047469C" w:rsidRDefault="00C3544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3544E" w:rsidRPr="0047469C" w:rsidRDefault="00C3544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3544E" w:rsidRPr="0047469C" w:rsidRDefault="00C3544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3544E" w:rsidRPr="0047469C" w:rsidRDefault="000B77A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12.35-14.35</w:t>
            </w:r>
          </w:p>
        </w:tc>
        <w:tc>
          <w:tcPr>
            <w:tcW w:w="4894" w:type="dxa"/>
          </w:tcPr>
          <w:p w:rsidR="00C3544E" w:rsidRPr="0047469C" w:rsidRDefault="00C3544E" w:rsidP="00C85AE0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«Вязание крючком»</w:t>
            </w:r>
          </w:p>
        </w:tc>
      </w:tr>
      <w:tr w:rsidR="009A244B" w:rsidRPr="0047469C" w:rsidTr="009A244B">
        <w:trPr>
          <w:trHeight w:val="147"/>
        </w:trPr>
        <w:tc>
          <w:tcPr>
            <w:tcW w:w="2548" w:type="dxa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Валяние</w:t>
            </w:r>
          </w:p>
        </w:tc>
        <w:tc>
          <w:tcPr>
            <w:tcW w:w="2126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Филимонова </w:t>
            </w:r>
            <w:proofErr w:type="spellStart"/>
            <w:r w:rsidRPr="0047469C">
              <w:rPr>
                <w:rFonts w:ascii="Times New Roman" w:hAnsi="Times New Roman" w:cs="Times New Roman"/>
              </w:rPr>
              <w:t>г.В</w:t>
            </w:r>
            <w:proofErr w:type="spellEnd"/>
            <w:r w:rsidRPr="004746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2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12.00-13.20</w:t>
            </w:r>
          </w:p>
        </w:tc>
        <w:tc>
          <w:tcPr>
            <w:tcW w:w="1163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12.00-13.20</w:t>
            </w:r>
          </w:p>
        </w:tc>
        <w:tc>
          <w:tcPr>
            <w:tcW w:w="1165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4894" w:type="dxa"/>
          </w:tcPr>
          <w:p w:rsidR="009A244B" w:rsidRPr="0047469C" w:rsidRDefault="00190329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«Валяние»</w:t>
            </w:r>
          </w:p>
        </w:tc>
      </w:tr>
      <w:tr w:rsidR="009A244B" w:rsidRPr="0047469C" w:rsidTr="009A244B">
        <w:trPr>
          <w:trHeight w:val="147"/>
        </w:trPr>
        <w:tc>
          <w:tcPr>
            <w:tcW w:w="2548" w:type="dxa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Игра на гитаре</w:t>
            </w:r>
          </w:p>
        </w:tc>
        <w:tc>
          <w:tcPr>
            <w:tcW w:w="2126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Кулиничев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К.Ю.</w:t>
            </w:r>
          </w:p>
        </w:tc>
        <w:tc>
          <w:tcPr>
            <w:tcW w:w="1162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17.00-20.00</w:t>
            </w:r>
          </w:p>
        </w:tc>
        <w:tc>
          <w:tcPr>
            <w:tcW w:w="1163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17.00-20.00</w:t>
            </w:r>
          </w:p>
        </w:tc>
        <w:tc>
          <w:tcPr>
            <w:tcW w:w="1165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9A244B" w:rsidRPr="0047469C" w:rsidRDefault="00190329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«Игра на гитаре»</w:t>
            </w:r>
          </w:p>
        </w:tc>
      </w:tr>
      <w:tr w:rsidR="009A244B" w:rsidRPr="0047469C" w:rsidTr="009A244B">
        <w:trPr>
          <w:trHeight w:val="147"/>
        </w:trPr>
        <w:tc>
          <w:tcPr>
            <w:tcW w:w="2548" w:type="dxa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Музыкальный театр</w:t>
            </w:r>
          </w:p>
        </w:tc>
        <w:tc>
          <w:tcPr>
            <w:tcW w:w="2126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Кравцова О.В.</w:t>
            </w:r>
          </w:p>
        </w:tc>
        <w:tc>
          <w:tcPr>
            <w:tcW w:w="1162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163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165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9A244B" w:rsidRPr="0047469C" w:rsidRDefault="00190329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«Музыкальный театр»</w:t>
            </w:r>
          </w:p>
        </w:tc>
      </w:tr>
      <w:tr w:rsidR="009A244B" w:rsidRPr="0047469C" w:rsidTr="009A244B">
        <w:trPr>
          <w:trHeight w:val="147"/>
        </w:trPr>
        <w:tc>
          <w:tcPr>
            <w:tcW w:w="2548" w:type="dxa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Мир визуально-пространственных искусств</w:t>
            </w:r>
          </w:p>
        </w:tc>
        <w:tc>
          <w:tcPr>
            <w:tcW w:w="2126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Пономарева О.С.</w:t>
            </w:r>
          </w:p>
        </w:tc>
        <w:tc>
          <w:tcPr>
            <w:tcW w:w="1162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9A244B" w:rsidRPr="0047469C" w:rsidRDefault="00190329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«Искусство» </w:t>
            </w:r>
          </w:p>
        </w:tc>
      </w:tr>
      <w:tr w:rsidR="009A244B" w:rsidRPr="0047469C" w:rsidTr="009A244B">
        <w:trPr>
          <w:trHeight w:val="147"/>
        </w:trPr>
        <w:tc>
          <w:tcPr>
            <w:tcW w:w="2548" w:type="dxa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Декоративно-прикладное творчество</w:t>
            </w:r>
          </w:p>
        </w:tc>
        <w:tc>
          <w:tcPr>
            <w:tcW w:w="2126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Сдвиженская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162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2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3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4894" w:type="dxa"/>
          </w:tcPr>
          <w:p w:rsidR="009A244B" w:rsidRPr="0047469C" w:rsidRDefault="00190329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«Веселое творчество»</w:t>
            </w:r>
          </w:p>
        </w:tc>
      </w:tr>
      <w:tr w:rsidR="009A244B" w:rsidRPr="0047469C" w:rsidTr="009A244B">
        <w:trPr>
          <w:trHeight w:val="147"/>
        </w:trPr>
        <w:tc>
          <w:tcPr>
            <w:tcW w:w="2548" w:type="dxa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2126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Андреева М.Ю.</w:t>
            </w:r>
          </w:p>
          <w:p w:rsidR="009A244B" w:rsidRPr="0047469C" w:rsidRDefault="009A244B" w:rsidP="009A244B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12.35-17.15</w:t>
            </w:r>
          </w:p>
        </w:tc>
        <w:tc>
          <w:tcPr>
            <w:tcW w:w="1162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12.35-17.15</w:t>
            </w:r>
          </w:p>
        </w:tc>
        <w:tc>
          <w:tcPr>
            <w:tcW w:w="1165" w:type="dxa"/>
            <w:gridSpan w:val="2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12.35-17.15</w:t>
            </w:r>
          </w:p>
        </w:tc>
        <w:tc>
          <w:tcPr>
            <w:tcW w:w="1165" w:type="dxa"/>
          </w:tcPr>
          <w:p w:rsidR="009A244B" w:rsidRPr="0047469C" w:rsidRDefault="009A244B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9A244B" w:rsidRPr="0047469C" w:rsidRDefault="00190329" w:rsidP="009A244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«Робототехника»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Спортивные игры</w:t>
            </w: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Саранская Н.В.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12.30-14.30</w:t>
            </w:r>
          </w:p>
        </w:tc>
        <w:tc>
          <w:tcPr>
            <w:tcW w:w="4894" w:type="dxa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«Спортивные игры»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Белоусова А.Л.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12.30-14.30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Третьякова Е.В.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13.00-14.10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11.30-13.00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14.00-17.00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Завизион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18.00-20.00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18.00-20.00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«Шахматы»</w:t>
            </w: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lastRenderedPageBreak/>
              <w:t>Путешествие с ПК в мир профессий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Шестакова Е.Н.</w:t>
            </w: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Андреева М.Ю.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9.55-10.35</w:t>
            </w: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9.55-10.35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469C">
              <w:rPr>
                <w:rFonts w:ascii="Times New Roman" w:hAnsi="Times New Roman" w:cs="Times New Roman"/>
              </w:rPr>
              <w:t>Профориентанционный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навигатор»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 мире профессий</w:t>
            </w:r>
            <w:proofErr w:type="gramStart"/>
            <w:r w:rsidRPr="0047469C">
              <w:rPr>
                <w:rFonts w:ascii="Times New Roman" w:hAnsi="Times New Roman" w:cs="Times New Roman"/>
              </w:rPr>
              <w:t>.</w:t>
            </w:r>
            <w:proofErr w:type="gramEnd"/>
            <w:r w:rsidRPr="0047469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7469C">
              <w:rPr>
                <w:rFonts w:ascii="Times New Roman" w:hAnsi="Times New Roman" w:cs="Times New Roman"/>
              </w:rPr>
              <w:t>п</w:t>
            </w:r>
            <w:proofErr w:type="gramEnd"/>
            <w:r w:rsidRPr="0047469C">
              <w:rPr>
                <w:rFonts w:ascii="Times New Roman" w:hAnsi="Times New Roman" w:cs="Times New Roman"/>
              </w:rPr>
              <w:t>овар-кондитер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Козлова Е.Н.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14.00-16.00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«Вкусные истории»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Школа юного туриста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Субботина-Васильева И.А.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0C5213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0329" w:rsidRPr="0047469C">
              <w:rPr>
                <w:rFonts w:ascii="Times New Roman" w:hAnsi="Times New Roman" w:cs="Times New Roman"/>
              </w:rPr>
              <w:t>«Край, в котором я живу»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За страницами учебника химии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Развод Н.С.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14.10-15.00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 </w:t>
            </w:r>
            <w:r w:rsidRPr="0047469C">
              <w:rPr>
                <w:rFonts w:ascii="Times New Roman" w:hAnsi="Times New Roman" w:cs="Times New Roman"/>
              </w:rPr>
              <w:t>За страницами учебника химии</w:t>
            </w:r>
            <w:r w:rsidRPr="0047469C">
              <w:rPr>
                <w:rFonts w:ascii="Times New Roman" w:hAnsi="Times New Roman" w:cs="Times New Roman"/>
              </w:rPr>
              <w:t>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Астрономия и физика космоса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Гуменюк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Н.С.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13.30-14.10</w:t>
            </w: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14.20-15.00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«Удивительный мир физики»</w:t>
            </w:r>
          </w:p>
        </w:tc>
      </w:tr>
      <w:tr w:rsidR="00CE0DBC" w:rsidRPr="0047469C" w:rsidTr="004F1A68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Профилактика экзаменационной тревожности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Черноусова Е.Н.</w:t>
            </w:r>
          </w:p>
        </w:tc>
        <w:tc>
          <w:tcPr>
            <w:tcW w:w="5817" w:type="dxa"/>
            <w:gridSpan w:val="7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по индивидуальному графику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 w:rsidRPr="0047469C">
              <w:rPr>
                <w:rFonts w:ascii="Times New Roman" w:hAnsi="Times New Roman" w:cs="Times New Roman"/>
              </w:rPr>
              <w:t xml:space="preserve"> «Познай себя»</w:t>
            </w:r>
          </w:p>
        </w:tc>
      </w:tr>
      <w:tr w:rsidR="00CE0DBC" w:rsidRPr="0047469C" w:rsidTr="007B022C">
        <w:trPr>
          <w:trHeight w:val="601"/>
        </w:trPr>
        <w:tc>
          <w:tcPr>
            <w:tcW w:w="15385" w:type="dxa"/>
            <w:gridSpan w:val="11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По договорам с учреждениями дополнительного образования детей, частные организации</w:t>
            </w:r>
          </w:p>
        </w:tc>
      </w:tr>
      <w:tr w:rsidR="00CE0DBC" w:rsidRPr="0047469C" w:rsidTr="009A244B">
        <w:trPr>
          <w:trHeight w:val="601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3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0DBC" w:rsidRPr="0047469C" w:rsidTr="00A233D5">
        <w:trPr>
          <w:trHeight w:val="601"/>
        </w:trPr>
        <w:tc>
          <w:tcPr>
            <w:tcW w:w="15385" w:type="dxa"/>
            <w:gridSpan w:val="11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Факультативные, элективные курсы (за рамками учебной программы)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Ермишкина О.В.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8.15-18.55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Математическая грамотность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Шавкунова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12.35-13.15</w:t>
            </w: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Крикунова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Воробьева М.Ю.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12.35-13.15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Грималовская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Смысловое чтение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Шумилина Л.Б.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12.35-13.15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Буркова С.А.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12.35-13.15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Шалашова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lastRenderedPageBreak/>
              <w:t>14.00-14.40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Осипова С.Г.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Косичкова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13.30-14.10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Крикунова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Воробьева М.Ю.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12.35-13.15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Грималовская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538"/>
        </w:trPr>
        <w:tc>
          <w:tcPr>
            <w:tcW w:w="2548" w:type="dxa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Основы программирования</w:t>
            </w:r>
          </w:p>
        </w:tc>
        <w:tc>
          <w:tcPr>
            <w:tcW w:w="2126" w:type="dxa"/>
            <w:gridSpan w:val="2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Шестакова Е.Н.</w:t>
            </w: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Крикунова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А.А.</w:t>
            </w: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Кондратьева В.М.</w:t>
            </w:r>
          </w:p>
        </w:tc>
        <w:tc>
          <w:tcPr>
            <w:tcW w:w="1162" w:type="dxa"/>
            <w:tcBorders>
              <w:bottom w:val="single" w:sz="4" w:space="0" w:color="BFBFBF" w:themeColor="background1" w:themeShade="BF"/>
            </w:tcBorders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bottom w:val="single" w:sz="4" w:space="0" w:color="BFBFBF" w:themeColor="background1" w:themeShade="BF"/>
            </w:tcBorders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3" w:type="dxa"/>
            <w:tcBorders>
              <w:bottom w:val="single" w:sz="4" w:space="0" w:color="BFBFBF" w:themeColor="background1" w:themeShade="BF"/>
            </w:tcBorders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5" w:type="dxa"/>
            <w:gridSpan w:val="2"/>
            <w:tcBorders>
              <w:bottom w:val="single" w:sz="4" w:space="0" w:color="BFBFBF" w:themeColor="background1" w:themeShade="BF"/>
            </w:tcBorders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tcBorders>
              <w:bottom w:val="single" w:sz="4" w:space="0" w:color="BFBFBF" w:themeColor="background1" w:themeShade="BF"/>
            </w:tcBorders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4894" w:type="dxa"/>
            <w:vMerge w:val="restart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277"/>
        </w:trPr>
        <w:tc>
          <w:tcPr>
            <w:tcW w:w="2548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  <w:gridSpan w:val="7"/>
            <w:tcBorders>
              <w:top w:val="single" w:sz="4" w:space="0" w:color="BFBFBF" w:themeColor="background1" w:themeShade="BF"/>
            </w:tcBorders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каникулярное время</w:t>
            </w:r>
          </w:p>
        </w:tc>
        <w:tc>
          <w:tcPr>
            <w:tcW w:w="4894" w:type="dxa"/>
            <w:vMerge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Введение в новейшую историю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Петрова А.В.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Избирательное право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Петрова А.В.</w:t>
            </w:r>
          </w:p>
        </w:tc>
        <w:tc>
          <w:tcPr>
            <w:tcW w:w="5817" w:type="dxa"/>
            <w:gridSpan w:val="7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каникулярное время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Раскрываем секреты текста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Предеина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5817" w:type="dxa"/>
            <w:gridSpan w:val="7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каникулярное время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Химия для всех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Развод Н.С.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14.10-15.00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Что изучает картография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Субботина-Васильева И.А.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14.30-15.10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Актуальные вопросы в курсе обществознания: экономика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Клещевникова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left="-164" w:firstLine="16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Актуальные вопросы в курсе обществознания: право и политика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ind w:firstLine="34"/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Клещевникова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Деловой английский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Ядрышникова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М.В.</w:t>
            </w: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Патрина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14.10-14.50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Прикладная математика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Грималовская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8.15-18.55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Проектно-исследовательская деятельность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Федоренко А.В.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  <w:p w:rsidR="00CE0DBC" w:rsidRPr="0047469C" w:rsidRDefault="00CE0DBC" w:rsidP="00CE0DBC">
            <w:pPr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14.10-16.10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CE0DBC" w:rsidRPr="0047469C" w:rsidTr="008902F0">
        <w:trPr>
          <w:trHeight w:val="147"/>
        </w:trPr>
        <w:tc>
          <w:tcPr>
            <w:tcW w:w="15385" w:type="dxa"/>
            <w:gridSpan w:val="11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Предметные кружки, организованные классными руководителями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47469C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gramStart"/>
            <w:r w:rsidRPr="0047469C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47469C">
              <w:rPr>
                <w:rFonts w:ascii="Times New Roman" w:hAnsi="Times New Roman" w:cs="Times New Roman"/>
              </w:rPr>
              <w:t xml:space="preserve"> рук. 1-11 классов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Программа внеурочной деятельности «Разговоры о </w:t>
            </w:r>
            <w:proofErr w:type="gramStart"/>
            <w:r w:rsidRPr="0047469C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47469C">
              <w:rPr>
                <w:rFonts w:ascii="Times New Roman" w:hAnsi="Times New Roman" w:cs="Times New Roman"/>
              </w:rPr>
              <w:t>»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lastRenderedPageBreak/>
              <w:t>Россия  - мои горизонты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gramStart"/>
            <w:r w:rsidRPr="0047469C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47469C">
              <w:rPr>
                <w:rFonts w:ascii="Times New Roman" w:hAnsi="Times New Roman" w:cs="Times New Roman"/>
              </w:rPr>
              <w:t xml:space="preserve"> рук. 6-11 классов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Программа внеурочной деятельности «Россия – мои горизонты»</w:t>
            </w:r>
          </w:p>
        </w:tc>
      </w:tr>
      <w:tr w:rsidR="00CE0DBC" w:rsidRPr="0047469C" w:rsidTr="00C85AE0">
        <w:trPr>
          <w:trHeight w:val="147"/>
        </w:trPr>
        <w:tc>
          <w:tcPr>
            <w:tcW w:w="15385" w:type="dxa"/>
            <w:gridSpan w:val="11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Работа детской организации, органов ученического самоуправления, волонтерских отрядов, ЮИДД, ДЮП, школьных печатных изданий</w:t>
            </w: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Актив «Движения Первых»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Антонова А.С..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190329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Стендовая стрельба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Тарлыков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Знаменная тройка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Ласточкин В.А.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Школьная газета </w:t>
            </w:r>
          </w:p>
        </w:tc>
        <w:tc>
          <w:tcPr>
            <w:tcW w:w="2126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Патрина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190329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Работа отрядов «ДЮП», «ЮИД»</w:t>
            </w:r>
          </w:p>
        </w:tc>
        <w:tc>
          <w:tcPr>
            <w:tcW w:w="2126" w:type="dxa"/>
            <w:gridSpan w:val="2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Патрина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Т.Е.</w:t>
            </w:r>
          </w:p>
          <w:p w:rsidR="00190329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7469C">
              <w:rPr>
                <w:rFonts w:ascii="Times New Roman" w:hAnsi="Times New Roman" w:cs="Times New Roman"/>
              </w:rPr>
              <w:t>Лепёха</w:t>
            </w:r>
            <w:proofErr w:type="gramEnd"/>
            <w:r w:rsidRPr="0047469C">
              <w:rPr>
                <w:rFonts w:ascii="Times New Roman" w:hAnsi="Times New Roman" w:cs="Times New Roman"/>
              </w:rPr>
              <w:t xml:space="preserve"> Д.М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10.50-11.30</w:t>
            </w: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CE0DBC" w:rsidRPr="0047469C" w:rsidTr="009A244B">
        <w:trPr>
          <w:trHeight w:val="147"/>
        </w:trPr>
        <w:tc>
          <w:tcPr>
            <w:tcW w:w="2548" w:type="dxa"/>
          </w:tcPr>
          <w:p w:rsidR="00CE0DBC" w:rsidRPr="0047469C" w:rsidRDefault="00190329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Отряды «Волонтеры Победы», «Милосердие»</w:t>
            </w:r>
          </w:p>
        </w:tc>
        <w:tc>
          <w:tcPr>
            <w:tcW w:w="2126" w:type="dxa"/>
            <w:gridSpan w:val="2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Антонова А.С..</w:t>
            </w:r>
          </w:p>
        </w:tc>
        <w:tc>
          <w:tcPr>
            <w:tcW w:w="1162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E0DBC" w:rsidRPr="0047469C" w:rsidRDefault="00190329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5" w:type="dxa"/>
          </w:tcPr>
          <w:p w:rsidR="00CE0DBC" w:rsidRPr="0047469C" w:rsidRDefault="00CE0DBC" w:rsidP="00CE0DBC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CE0DBC" w:rsidRPr="0047469C" w:rsidRDefault="00CE0DBC" w:rsidP="00CE0DBC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</w:tbl>
    <w:p w:rsidR="000C2D60" w:rsidRPr="00CE0DBC" w:rsidRDefault="000C2D60" w:rsidP="00692D9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D60" w:rsidRPr="000C2D60" w:rsidRDefault="000C2D60" w:rsidP="000C2D60">
      <w:pPr>
        <w:rPr>
          <w:rFonts w:ascii="Times New Roman" w:hAnsi="Times New Roman" w:cs="Times New Roman"/>
          <w:sz w:val="24"/>
          <w:szCs w:val="24"/>
        </w:rPr>
      </w:pPr>
    </w:p>
    <w:p w:rsidR="000C2D60" w:rsidRDefault="000C2D60" w:rsidP="000C2D60">
      <w:pPr>
        <w:rPr>
          <w:rFonts w:ascii="Times New Roman" w:hAnsi="Times New Roman" w:cs="Times New Roman"/>
          <w:sz w:val="24"/>
          <w:szCs w:val="24"/>
        </w:rPr>
      </w:pPr>
    </w:p>
    <w:p w:rsidR="00A81655" w:rsidRPr="000C2D60" w:rsidRDefault="00A81655" w:rsidP="000C2D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1655" w:rsidRPr="000C2D60" w:rsidSect="00F256E1">
      <w:pgSz w:w="16838" w:h="11906" w:orient="landscape"/>
      <w:pgMar w:top="284" w:right="28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60908"/>
    <w:multiLevelType w:val="multilevel"/>
    <w:tmpl w:val="460EF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68"/>
    <w:rsid w:val="00005AE7"/>
    <w:rsid w:val="000B77AE"/>
    <w:rsid w:val="000C2D60"/>
    <w:rsid w:val="000C5213"/>
    <w:rsid w:val="000F20A4"/>
    <w:rsid w:val="00150AE8"/>
    <w:rsid w:val="00190329"/>
    <w:rsid w:val="001A5D32"/>
    <w:rsid w:val="0021111F"/>
    <w:rsid w:val="00233782"/>
    <w:rsid w:val="00255951"/>
    <w:rsid w:val="002A6830"/>
    <w:rsid w:val="002C7092"/>
    <w:rsid w:val="00315CF8"/>
    <w:rsid w:val="00343CA3"/>
    <w:rsid w:val="003C71CA"/>
    <w:rsid w:val="003D23B5"/>
    <w:rsid w:val="003F34FB"/>
    <w:rsid w:val="00473889"/>
    <w:rsid w:val="0047469C"/>
    <w:rsid w:val="005441F4"/>
    <w:rsid w:val="0055626C"/>
    <w:rsid w:val="005D2667"/>
    <w:rsid w:val="00692D9B"/>
    <w:rsid w:val="006B3C3F"/>
    <w:rsid w:val="00771FCC"/>
    <w:rsid w:val="007D0FB5"/>
    <w:rsid w:val="00822AD5"/>
    <w:rsid w:val="00847CD4"/>
    <w:rsid w:val="00854DF5"/>
    <w:rsid w:val="00890CB3"/>
    <w:rsid w:val="008A7E61"/>
    <w:rsid w:val="008C6168"/>
    <w:rsid w:val="008D4652"/>
    <w:rsid w:val="008F5239"/>
    <w:rsid w:val="00974AD0"/>
    <w:rsid w:val="00996B8F"/>
    <w:rsid w:val="009A244B"/>
    <w:rsid w:val="009B121D"/>
    <w:rsid w:val="009D5A89"/>
    <w:rsid w:val="009F5BE8"/>
    <w:rsid w:val="009F7FF8"/>
    <w:rsid w:val="00A81655"/>
    <w:rsid w:val="00B06482"/>
    <w:rsid w:val="00B13C8C"/>
    <w:rsid w:val="00B36B5E"/>
    <w:rsid w:val="00B94AB6"/>
    <w:rsid w:val="00BB3899"/>
    <w:rsid w:val="00BC5EED"/>
    <w:rsid w:val="00C1796F"/>
    <w:rsid w:val="00C3307A"/>
    <w:rsid w:val="00C3544E"/>
    <w:rsid w:val="00C46AED"/>
    <w:rsid w:val="00C85AE0"/>
    <w:rsid w:val="00CB30BB"/>
    <w:rsid w:val="00CD763E"/>
    <w:rsid w:val="00CE0DBC"/>
    <w:rsid w:val="00D344F7"/>
    <w:rsid w:val="00D66AC1"/>
    <w:rsid w:val="00D82215"/>
    <w:rsid w:val="00D867CD"/>
    <w:rsid w:val="00DB5B22"/>
    <w:rsid w:val="00EA7891"/>
    <w:rsid w:val="00EA7C9B"/>
    <w:rsid w:val="00EE09FF"/>
    <w:rsid w:val="00EE20E3"/>
    <w:rsid w:val="00F25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1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7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1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7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EF1E8-9CD4-4722-A523-36270B70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комплект-2(4)</dc:creator>
  <cp:lastModifiedBy>Лепёха Дарья Михайловна</cp:lastModifiedBy>
  <cp:revision>10</cp:revision>
  <cp:lastPrinted>2024-10-15T02:14:00Z</cp:lastPrinted>
  <dcterms:created xsi:type="dcterms:W3CDTF">2024-10-15T02:22:00Z</dcterms:created>
  <dcterms:modified xsi:type="dcterms:W3CDTF">2024-10-15T06:19:00Z</dcterms:modified>
</cp:coreProperties>
</file>